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AFC" w:rsidRDefault="005F1AFC" w:rsidP="005F1A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4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FC" w:rsidRDefault="005F1AFC" w:rsidP="005F1AF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5F1AFC" w:rsidRDefault="00767585" w:rsidP="005F1AF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ТИТОВСКОГО</w:t>
      </w:r>
      <w:r w:rsidR="005F1AFC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5F1AFC" w:rsidRDefault="005F1AFC" w:rsidP="005F1AF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5F1AFC" w:rsidRDefault="005F1AFC" w:rsidP="005F1AF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 А С П О Р Я Ж Е Н И Е</w:t>
      </w:r>
    </w:p>
    <w:p w:rsidR="005F1AFC" w:rsidRDefault="005F1AFC" w:rsidP="005F1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C4B4D" w:rsidRPr="00CC4B4D">
        <w:rPr>
          <w:rFonts w:ascii="Times New Roman" w:hAnsi="Times New Roman" w:cs="Times New Roman"/>
        </w:rPr>
        <w:t>2</w:t>
      </w:r>
      <w:r w:rsidR="007675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» </w:t>
      </w:r>
      <w:r w:rsidR="00CC4B4D">
        <w:rPr>
          <w:rFonts w:ascii="Times New Roman" w:hAnsi="Times New Roman" w:cs="Times New Roman"/>
        </w:rPr>
        <w:t>октября  2020</w:t>
      </w:r>
      <w:r>
        <w:rPr>
          <w:rFonts w:ascii="Times New Roman" w:hAnsi="Times New Roman" w:cs="Times New Roman"/>
        </w:rPr>
        <w:t xml:space="preserve"> года                                            № </w:t>
      </w:r>
      <w:r w:rsidR="00CC4B4D">
        <w:rPr>
          <w:rFonts w:ascii="Times New Roman" w:hAnsi="Times New Roman" w:cs="Times New Roman"/>
        </w:rPr>
        <w:t>1</w:t>
      </w:r>
      <w:r w:rsidR="00800A6A">
        <w:rPr>
          <w:rFonts w:ascii="Times New Roman" w:hAnsi="Times New Roman" w:cs="Times New Roman"/>
        </w:rPr>
        <w:t>8</w:t>
      </w:r>
      <w:r w:rsidR="00CC4B4D">
        <w:rPr>
          <w:rFonts w:ascii="Times New Roman" w:hAnsi="Times New Roman" w:cs="Times New Roman"/>
        </w:rPr>
        <w:t>-</w:t>
      </w:r>
      <w:r w:rsidR="00F86622">
        <w:rPr>
          <w:rFonts w:ascii="Times New Roman" w:hAnsi="Times New Roman" w:cs="Times New Roman"/>
        </w:rPr>
        <w:t>р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Указаний об установлении,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детализации и определении порядка применения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бюджетной классификации Российской Федерации,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относящейся к бюджету муниципального образования 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 w:rsidR="00767585">
        <w:rPr>
          <w:rFonts w:ascii="Times New Roman" w:hAnsi="Times New Roman"/>
          <w:sz w:val="24"/>
          <w:szCs w:val="24"/>
        </w:rPr>
        <w:t>Титовский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Шигровского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Курской области</w:t>
      </w:r>
    </w:p>
    <w:p w:rsidR="005F1AFC" w:rsidRDefault="005F1AFC" w:rsidP="005F1AFC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CC4B4D">
        <w:rPr>
          <w:rFonts w:ascii="Times New Roman" w:hAnsi="Times New Roman"/>
          <w:sz w:val="24"/>
          <w:szCs w:val="24"/>
        </w:rPr>
        <w:t>21 год и плановый период 2022 и 2023</w:t>
      </w:r>
      <w:r>
        <w:rPr>
          <w:rFonts w:ascii="Times New Roman" w:hAnsi="Times New Roman"/>
          <w:sz w:val="24"/>
          <w:szCs w:val="24"/>
        </w:rPr>
        <w:t xml:space="preserve"> годов</w:t>
      </w:r>
    </w:p>
    <w:p w:rsidR="005F1AFC" w:rsidRDefault="005F1AFC" w:rsidP="005F1AFC">
      <w:pPr>
        <w:jc w:val="both"/>
        <w:rPr>
          <w:rFonts w:ascii="Times New Roman" w:hAnsi="Times New Roman" w:cs="Times New Roman"/>
        </w:rPr>
      </w:pPr>
    </w:p>
    <w:p w:rsidR="005F1AFC" w:rsidRDefault="005F1AFC" w:rsidP="005F1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1AFC" w:rsidRDefault="005F1AFC" w:rsidP="005F1AFC">
      <w:pPr>
        <w:pStyle w:val="a5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Утвердить Указания об установлении, детализации и определении порядка применения бюджетной классификации Российской Федерации, относящейся к бюджету муниципального образования  «</w:t>
      </w:r>
      <w:proofErr w:type="spellStart"/>
      <w:r w:rsidR="00767585">
        <w:rPr>
          <w:rFonts w:ascii="Times New Roman" w:hAnsi="Times New Roman"/>
          <w:sz w:val="24"/>
          <w:szCs w:val="24"/>
        </w:rPr>
        <w:t>Титовский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/>
          <w:sz w:val="24"/>
          <w:szCs w:val="24"/>
        </w:rPr>
        <w:t>Шигровског</w:t>
      </w:r>
      <w:r w:rsidR="00CC4B4D">
        <w:rPr>
          <w:rFonts w:ascii="Times New Roman" w:hAnsi="Times New Roman"/>
          <w:sz w:val="24"/>
          <w:szCs w:val="24"/>
        </w:rPr>
        <w:t>о</w:t>
      </w:r>
      <w:proofErr w:type="spellEnd"/>
      <w:r w:rsidR="00CC4B4D">
        <w:rPr>
          <w:rFonts w:ascii="Times New Roman" w:hAnsi="Times New Roman"/>
          <w:sz w:val="24"/>
          <w:szCs w:val="24"/>
        </w:rPr>
        <w:t xml:space="preserve"> района Курской области на 2021 год и плановый период 2022</w:t>
      </w:r>
      <w:r>
        <w:rPr>
          <w:rFonts w:ascii="Times New Roman" w:hAnsi="Times New Roman"/>
          <w:sz w:val="24"/>
          <w:szCs w:val="24"/>
        </w:rPr>
        <w:t xml:space="preserve"> и 2</w:t>
      </w:r>
      <w:r w:rsidR="00CC4B4D"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:rsidR="005F1AFC" w:rsidRDefault="005F1AFC" w:rsidP="005F1AFC">
      <w:pPr>
        <w:pStyle w:val="a6"/>
        <w:ind w:left="7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5F1AFC" w:rsidRDefault="005F1AFC" w:rsidP="005F1AFC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 Распоряжение вступает в силу со дня его подписания.</w:t>
      </w:r>
    </w:p>
    <w:p w:rsidR="005F1AFC" w:rsidRDefault="005F1AFC" w:rsidP="005F1AFC">
      <w:pPr>
        <w:pStyle w:val="a6"/>
        <w:rPr>
          <w:rFonts w:ascii="Times New Roman" w:hAnsi="Times New Roman"/>
          <w:sz w:val="28"/>
          <w:szCs w:val="28"/>
        </w:rPr>
      </w:pPr>
    </w:p>
    <w:p w:rsidR="005F1AFC" w:rsidRDefault="005F1AFC" w:rsidP="005F1AF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F1AFC" w:rsidRDefault="00767585" w:rsidP="005F1A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Глава</w:t>
      </w:r>
      <w:r w:rsidR="005F1AF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Титовского</w:t>
      </w:r>
      <w:proofErr w:type="spellEnd"/>
      <w:r w:rsidR="005F1AFC">
        <w:rPr>
          <w:rFonts w:ascii="Times New Roman" w:hAnsi="Times New Roman" w:cs="Times New Roman"/>
        </w:rPr>
        <w:t xml:space="preserve"> сельсовета                                              </w:t>
      </w:r>
      <w:proofErr w:type="spellStart"/>
      <w:r>
        <w:rPr>
          <w:rFonts w:ascii="Times New Roman" w:hAnsi="Times New Roman" w:cs="Times New Roman"/>
        </w:rPr>
        <w:t>Делов</w:t>
      </w:r>
      <w:proofErr w:type="spellEnd"/>
      <w:r>
        <w:rPr>
          <w:rFonts w:ascii="Times New Roman" w:hAnsi="Times New Roman" w:cs="Times New Roman"/>
        </w:rPr>
        <w:t xml:space="preserve"> В.И.</w:t>
      </w:r>
    </w:p>
    <w:p w:rsidR="005F1AFC" w:rsidRDefault="005F1AFC" w:rsidP="005F1AFC">
      <w:pPr>
        <w:tabs>
          <w:tab w:val="left" w:pos="5515"/>
        </w:tabs>
        <w:rPr>
          <w:rFonts w:ascii="Times New Roman" w:hAnsi="Times New Roman" w:cs="Times New Roman"/>
        </w:rPr>
      </w:pPr>
    </w:p>
    <w:p w:rsidR="005F1AFC" w:rsidRDefault="005F1AFC" w:rsidP="005F1AFC">
      <w:pPr>
        <w:tabs>
          <w:tab w:val="left" w:pos="5515"/>
        </w:tabs>
        <w:rPr>
          <w:rFonts w:ascii="Times New Roman" w:hAnsi="Times New Roman" w:cs="Times New Roman"/>
        </w:rPr>
      </w:pPr>
    </w:p>
    <w:p w:rsidR="005F1AFC" w:rsidRDefault="005F1AFC" w:rsidP="005F1AFC">
      <w:pPr>
        <w:tabs>
          <w:tab w:val="left" w:pos="5515"/>
        </w:tabs>
        <w:rPr>
          <w:rFonts w:ascii="Times New Roman" w:hAnsi="Times New Roman" w:cs="Times New Roman"/>
        </w:rPr>
      </w:pPr>
    </w:p>
    <w:p w:rsidR="005F1AFC" w:rsidRDefault="005F1AFC" w:rsidP="005F1AFC">
      <w:pPr>
        <w:pStyle w:val="Con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Утверждено</w:t>
      </w:r>
    </w:p>
    <w:p w:rsidR="005F1AFC" w:rsidRDefault="005F1AFC" w:rsidP="005F1AFC">
      <w:pPr>
        <w:pStyle w:val="Con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распоряжением Администрации</w:t>
      </w:r>
    </w:p>
    <w:p w:rsidR="005F1AFC" w:rsidRDefault="00767585" w:rsidP="005F1AFC">
      <w:pPr>
        <w:pStyle w:val="Con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Титовского</w:t>
      </w:r>
      <w:proofErr w:type="spellEnd"/>
      <w:r w:rsidR="005F1AFC">
        <w:rPr>
          <w:rFonts w:ascii="Times New Roman" w:hAnsi="Times New Roman" w:cs="Times New Roman"/>
          <w:sz w:val="22"/>
          <w:szCs w:val="22"/>
        </w:rPr>
        <w:t xml:space="preserve"> сельсовета </w:t>
      </w:r>
      <w:proofErr w:type="spellStart"/>
      <w:r w:rsidR="005F1AFC">
        <w:rPr>
          <w:rFonts w:ascii="Times New Roman" w:hAnsi="Times New Roman" w:cs="Times New Roman"/>
          <w:sz w:val="22"/>
          <w:szCs w:val="22"/>
        </w:rPr>
        <w:t>Щигровского</w:t>
      </w:r>
      <w:proofErr w:type="spellEnd"/>
      <w:r w:rsidR="005F1AFC">
        <w:rPr>
          <w:rFonts w:ascii="Times New Roman" w:hAnsi="Times New Roman" w:cs="Times New Roman"/>
          <w:sz w:val="22"/>
          <w:szCs w:val="22"/>
        </w:rPr>
        <w:t xml:space="preserve"> района</w:t>
      </w:r>
    </w:p>
    <w:p w:rsidR="005F1AFC" w:rsidRDefault="005F1AFC" w:rsidP="005F1AFC">
      <w:pPr>
        <w:pStyle w:val="Con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Курской области</w:t>
      </w:r>
    </w:p>
    <w:p w:rsidR="005F1AFC" w:rsidRDefault="00CC4B4D" w:rsidP="005F1AFC">
      <w:pPr>
        <w:pStyle w:val="ConsNormal"/>
        <w:widowControl/>
        <w:tabs>
          <w:tab w:val="left" w:pos="7100"/>
        </w:tabs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1</w:t>
      </w:r>
      <w:r w:rsidR="00800A6A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-</w:t>
      </w:r>
      <w:r w:rsidR="00F86622">
        <w:rPr>
          <w:rFonts w:ascii="Times New Roman" w:hAnsi="Times New Roman" w:cs="Times New Roman"/>
          <w:sz w:val="22"/>
          <w:szCs w:val="22"/>
        </w:rPr>
        <w:t>р  от «</w:t>
      </w:r>
      <w:r>
        <w:rPr>
          <w:rFonts w:ascii="Times New Roman" w:hAnsi="Times New Roman" w:cs="Times New Roman"/>
          <w:sz w:val="22"/>
          <w:szCs w:val="22"/>
        </w:rPr>
        <w:t>2</w:t>
      </w:r>
      <w:r w:rsidR="00767585">
        <w:rPr>
          <w:rFonts w:ascii="Times New Roman" w:hAnsi="Times New Roman" w:cs="Times New Roman"/>
          <w:sz w:val="22"/>
          <w:szCs w:val="22"/>
        </w:rPr>
        <w:t>6</w:t>
      </w:r>
      <w:r w:rsidR="005F1AFC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октября 2020</w:t>
      </w:r>
      <w:r w:rsidR="005F1AFC">
        <w:rPr>
          <w:rFonts w:ascii="Times New Roman" w:hAnsi="Times New Roman" w:cs="Times New Roman"/>
          <w:sz w:val="22"/>
          <w:szCs w:val="22"/>
        </w:rPr>
        <w:t xml:space="preserve"> г</w:t>
      </w:r>
    </w:p>
    <w:p w:rsidR="005F1AFC" w:rsidRDefault="005F1AFC" w:rsidP="005F1AFC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F1AFC" w:rsidRDefault="005F1AFC" w:rsidP="005F1AFC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УКАЗАНИЯ</w:t>
      </w:r>
    </w:p>
    <w:p w:rsidR="005F1AFC" w:rsidRDefault="005F1AFC" w:rsidP="005F1AFC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установлении, детализации и определении порядка применения бюджетной классификации Российской Федерации, относящейся  к бюджету муниципального образования «</w:t>
      </w:r>
      <w:proofErr w:type="spellStart"/>
      <w:r w:rsidR="00767585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Щигровског</w:t>
      </w:r>
      <w:r w:rsidR="00CC4B4D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CC4B4D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2021 год и плановый период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и 2</w:t>
      </w:r>
      <w:r w:rsidR="00CC4B4D">
        <w:rPr>
          <w:rFonts w:ascii="Times New Roman" w:hAnsi="Times New Roman" w:cs="Times New Roman"/>
          <w:b/>
          <w:sz w:val="24"/>
          <w:szCs w:val="24"/>
        </w:rPr>
        <w:t>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F1AFC" w:rsidRDefault="005F1AFC" w:rsidP="005F1AFC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F1AFC" w:rsidRPr="00E12196" w:rsidRDefault="005F1AFC" w:rsidP="005F1AFC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>Классификация расходов бюджета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21 год и плановый период 2022 и 2023</w:t>
      </w:r>
      <w:r w:rsidRPr="00E1219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F1AFC" w:rsidRPr="00E12196" w:rsidRDefault="005F1AFC" w:rsidP="005F1AFC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AFC" w:rsidRPr="00E12196" w:rsidRDefault="005F1AFC" w:rsidP="005F1AFC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>Перечень муниципальных программ, подпрограмм, непрограммных направлений деятельности</w:t>
      </w:r>
    </w:p>
    <w:p w:rsidR="005F1AFC" w:rsidRPr="00E12196" w:rsidRDefault="005F1AFC" w:rsidP="005F1AFC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654F0" w:rsidRPr="00E12196" w:rsidRDefault="003654F0" w:rsidP="003654F0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654F0" w:rsidRPr="00E12196" w:rsidRDefault="003654F0" w:rsidP="00CB5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>1.1.1. Муниципальная программа «Развитие культуры в муниципальном образовании «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2021-2023 годы» </w:t>
      </w:r>
    </w:p>
    <w:p w:rsidR="003654F0" w:rsidRPr="00E12196" w:rsidRDefault="003654F0" w:rsidP="003654F0">
      <w:pPr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ab/>
        <w:t>Целевые статьи муниципальной программы «Развитие культуры в муниципальном образовании «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2021-2023 годы» включают:</w:t>
      </w:r>
    </w:p>
    <w:p w:rsidR="003654F0" w:rsidRPr="00CB5412" w:rsidRDefault="003654F0" w:rsidP="00CB5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412">
        <w:rPr>
          <w:rFonts w:ascii="Times New Roman" w:hAnsi="Times New Roman" w:cs="Times New Roman"/>
          <w:b/>
          <w:sz w:val="24"/>
          <w:szCs w:val="24"/>
        </w:rPr>
        <w:t>01 0 0000000 Муниципальная программа «Развитие культуры в муниципальном образовании «</w:t>
      </w:r>
      <w:proofErr w:type="spellStart"/>
      <w:r w:rsidRPr="00CB5412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Pr="00CB5412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CB5412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CB5412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2021-2023 годы»</w:t>
      </w:r>
    </w:p>
    <w:p w:rsidR="003654F0" w:rsidRPr="00E12196" w:rsidRDefault="003654F0" w:rsidP="003654F0">
      <w:pPr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ab/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sz w:val="24"/>
          <w:szCs w:val="24"/>
        </w:rPr>
        <w:t>«Развитие культуры в муниципальном образовании «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2021-2023 годы»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, осуществляемые по следующим подпрограммам муниципальной программы.</w:t>
      </w:r>
    </w:p>
    <w:p w:rsidR="003654F0" w:rsidRPr="00E12196" w:rsidRDefault="003654F0" w:rsidP="003654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4F0" w:rsidRPr="00E12196" w:rsidRDefault="003654F0" w:rsidP="003654F0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01 1  00 00000 </w:t>
      </w:r>
      <w:r w:rsidRPr="00E12196">
        <w:rPr>
          <w:rFonts w:ascii="Times New Roman" w:hAnsi="Times New Roman" w:cs="Times New Roman"/>
          <w:sz w:val="24"/>
          <w:szCs w:val="24"/>
        </w:rPr>
        <w:t>Подпрограмма «Искусство» муниципальной программы «Развитие культуры в муниципальном образовании «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2021-2023 годы»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</w:p>
    <w:p w:rsidR="003654F0" w:rsidRPr="00E12196" w:rsidRDefault="003654F0" w:rsidP="003654F0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:rsidR="003654F0" w:rsidRPr="00E12196" w:rsidRDefault="003654F0" w:rsidP="003654F0">
      <w:pPr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Основное мероприятие 0110100000 «Сохранение и развитие культуры муниципального образования «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Курской области»</w:t>
      </w:r>
    </w:p>
    <w:p w:rsidR="003654F0" w:rsidRPr="00E12196" w:rsidRDefault="003654F0" w:rsidP="003654F0">
      <w:pPr>
        <w:rPr>
          <w:rFonts w:ascii="Times New Roman" w:hAnsi="Times New Roman" w:cs="Times New Roman"/>
          <w:snapToGrid w:val="0"/>
          <w:sz w:val="24"/>
          <w:szCs w:val="24"/>
        </w:rPr>
      </w:pPr>
    </w:p>
    <w:p w:rsidR="003654F0" w:rsidRPr="00E12196" w:rsidRDefault="003654F0" w:rsidP="003654F0">
      <w:pPr>
        <w:pStyle w:val="NoSpacing1"/>
        <w:ind w:firstLine="709"/>
        <w:jc w:val="both"/>
        <w:rPr>
          <w:bCs/>
        </w:rPr>
      </w:pPr>
      <w:r w:rsidRPr="00E12196">
        <w:rPr>
          <w:bCs/>
        </w:rPr>
        <w:lastRenderedPageBreak/>
        <w:t xml:space="preserve">По данной целевой статье отражаются расходы бюджета муниципального образования на реализацию подпрограммы </w:t>
      </w:r>
      <w:proofErr w:type="gramStart"/>
      <w:r w:rsidRPr="00E12196">
        <w:rPr>
          <w:bCs/>
        </w:rPr>
        <w:t>по</w:t>
      </w:r>
      <w:proofErr w:type="gramEnd"/>
      <w:r w:rsidRPr="00E12196">
        <w:rPr>
          <w:bCs/>
        </w:rPr>
        <w:t xml:space="preserve"> соответствующим направлением расходов:</w:t>
      </w:r>
    </w:p>
    <w:p w:rsidR="003654F0" w:rsidRPr="00E12196" w:rsidRDefault="003654F0" w:rsidP="003654F0">
      <w:pPr>
        <w:pStyle w:val="NoSpacing1"/>
        <w:jc w:val="both"/>
        <w:rPr>
          <w:bCs/>
        </w:rPr>
      </w:pPr>
    </w:p>
    <w:p w:rsidR="003654F0" w:rsidRPr="00E12196" w:rsidRDefault="003654F0" w:rsidP="003654F0">
      <w:pPr>
        <w:pStyle w:val="NoSpacing1"/>
        <w:ind w:firstLine="709"/>
        <w:jc w:val="both"/>
        <w:rPr>
          <w:bCs/>
        </w:rPr>
      </w:pPr>
      <w:r w:rsidRPr="00E12196">
        <w:rPr>
          <w:bCs/>
        </w:rPr>
        <w:t xml:space="preserve"> С1401    расходы на обеспечение деятельности (оказание услуг) муниципальных учреждений</w:t>
      </w:r>
    </w:p>
    <w:p w:rsidR="003654F0" w:rsidRPr="00E12196" w:rsidRDefault="003654F0" w:rsidP="003654F0">
      <w:pPr>
        <w:pStyle w:val="NoSpacing1"/>
        <w:ind w:firstLine="709"/>
        <w:jc w:val="both"/>
        <w:rPr>
          <w:bCs/>
        </w:rPr>
      </w:pPr>
    </w:p>
    <w:p w:rsidR="003654F0" w:rsidRPr="00E12196" w:rsidRDefault="003654F0" w:rsidP="003654F0">
      <w:pPr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     По данному направлению расходов отражаются расходы бюджета муниципального образования на содержание и обеспечение деятельности (оказание услуг) муниципальных учреждений, в том числе на предоставление бюджетным и автономным учреждениям субсидий</w:t>
      </w:r>
    </w:p>
    <w:p w:rsidR="003654F0" w:rsidRPr="00E12196" w:rsidRDefault="003654F0" w:rsidP="003654F0">
      <w:pPr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 13330    оплата </w:t>
      </w:r>
      <w:proofErr w:type="gramStart"/>
      <w:r w:rsidRPr="00E12196">
        <w:rPr>
          <w:rFonts w:ascii="Times New Roman" w:hAnsi="Times New Roman" w:cs="Times New Roman"/>
          <w:sz w:val="24"/>
          <w:szCs w:val="24"/>
        </w:rPr>
        <w:t>труда работников учреждений культуры муниципальных образований городских</w:t>
      </w:r>
      <w:proofErr w:type="gramEnd"/>
      <w:r w:rsidRPr="00E12196">
        <w:rPr>
          <w:rFonts w:ascii="Times New Roman" w:hAnsi="Times New Roman" w:cs="Times New Roman"/>
          <w:sz w:val="24"/>
          <w:szCs w:val="24"/>
        </w:rPr>
        <w:t xml:space="preserve"> и сельских поселений</w:t>
      </w:r>
    </w:p>
    <w:p w:rsidR="003654F0" w:rsidRPr="00E12196" w:rsidRDefault="003654F0" w:rsidP="003654F0">
      <w:pPr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   По данному направлению расходов отражаются расходы на заработную плату и начисления на выплаты по оплате </w:t>
      </w:r>
      <w:proofErr w:type="gramStart"/>
      <w:r w:rsidRPr="00E12196">
        <w:rPr>
          <w:rFonts w:ascii="Times New Roman" w:hAnsi="Times New Roman" w:cs="Times New Roman"/>
          <w:sz w:val="24"/>
          <w:szCs w:val="24"/>
        </w:rPr>
        <w:t>труда работников учреждений культуры муниципальных образований городских</w:t>
      </w:r>
      <w:proofErr w:type="gramEnd"/>
      <w:r w:rsidRPr="00E12196">
        <w:rPr>
          <w:rFonts w:ascii="Times New Roman" w:hAnsi="Times New Roman" w:cs="Times New Roman"/>
          <w:sz w:val="24"/>
          <w:szCs w:val="24"/>
        </w:rPr>
        <w:t xml:space="preserve"> и сельских поселений за счет субсидий из областного бюджета.</w:t>
      </w:r>
    </w:p>
    <w:p w:rsidR="003654F0" w:rsidRPr="00E12196" w:rsidRDefault="003654F0" w:rsidP="003654F0">
      <w:pPr>
        <w:pStyle w:val="a3"/>
        <w:ind w:firstLine="0"/>
        <w:rPr>
          <w:sz w:val="24"/>
          <w:szCs w:val="24"/>
        </w:rPr>
      </w:pPr>
      <w:r w:rsidRPr="00E12196">
        <w:rPr>
          <w:sz w:val="24"/>
          <w:szCs w:val="24"/>
        </w:rPr>
        <w:t xml:space="preserve">        </w:t>
      </w:r>
      <w:proofErr w:type="gramStart"/>
      <w:r w:rsidRPr="00E12196">
        <w:rPr>
          <w:sz w:val="24"/>
          <w:szCs w:val="24"/>
          <w:lang w:val="en-US"/>
        </w:rPr>
        <w:t>S</w:t>
      </w:r>
      <w:r w:rsidRPr="00E12196">
        <w:rPr>
          <w:sz w:val="24"/>
          <w:szCs w:val="24"/>
        </w:rPr>
        <w:t>3330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</w:r>
      <w:proofErr w:type="gramEnd"/>
    </w:p>
    <w:p w:rsidR="005F1AFC" w:rsidRDefault="005F1AFC" w:rsidP="005F1AFC">
      <w:pPr>
        <w:pStyle w:val="a3"/>
        <w:ind w:firstLine="0"/>
        <w:rPr>
          <w:sz w:val="24"/>
          <w:szCs w:val="24"/>
        </w:rPr>
      </w:pP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1.1.2. </w:t>
      </w:r>
      <w:r w:rsidRPr="00E12196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hyperlink r:id="rId5" w:history="1">
        <w:r w:rsidRPr="00E12196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программа</w:t>
        </w:r>
      </w:hyperlink>
    </w:p>
    <w:p w:rsidR="005F1AFC" w:rsidRPr="00E12196" w:rsidRDefault="005F1AFC" w:rsidP="00CB541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 xml:space="preserve">«Социальная поддержка граждан </w:t>
      </w:r>
      <w:proofErr w:type="spellStart"/>
      <w:r w:rsidR="00767585" w:rsidRPr="00E12196">
        <w:rPr>
          <w:rFonts w:ascii="Times New Roman" w:hAnsi="Times New Roman" w:cs="Times New Roman"/>
          <w:b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Щигровског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="00CC4B4D" w:rsidRPr="00E12196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2021-2023</w:t>
      </w:r>
      <w:r w:rsidRPr="00E12196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Целевые статьи муниципальной </w:t>
      </w:r>
      <w:hyperlink r:id="rId6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программы</w:t>
        </w:r>
      </w:hyperlink>
      <w:r w:rsidRPr="00E12196"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включают:</w:t>
      </w:r>
    </w:p>
    <w:p w:rsidR="005F1AFC" w:rsidRPr="00E12196" w:rsidRDefault="00CB5412" w:rsidP="00CB5412">
      <w:pPr>
        <w:widowControl w:val="0"/>
        <w:autoSpaceDE w:val="0"/>
        <w:autoSpaceDN w:val="0"/>
        <w:adjustRightInd w:val="0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F1AFC" w:rsidRPr="00E12196">
        <w:rPr>
          <w:rFonts w:ascii="Times New Roman" w:hAnsi="Times New Roman" w:cs="Times New Roman"/>
          <w:sz w:val="24"/>
          <w:szCs w:val="24"/>
        </w:rPr>
        <w:t>02 0 0000000 Муниципальная программа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«Социальная поддержка граждан 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</w:t>
      </w:r>
      <w:r w:rsidR="00CC4B4D" w:rsidRPr="00E121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CC4B4D"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2021</w:t>
      </w:r>
      <w:r w:rsidRPr="00E12196">
        <w:rPr>
          <w:rFonts w:ascii="Times New Roman" w:hAnsi="Times New Roman" w:cs="Times New Roman"/>
          <w:sz w:val="24"/>
          <w:szCs w:val="24"/>
        </w:rPr>
        <w:t>-202</w:t>
      </w:r>
      <w:r w:rsidR="00CC4B4D" w:rsidRPr="00E12196">
        <w:rPr>
          <w:rFonts w:ascii="Times New Roman" w:hAnsi="Times New Roman" w:cs="Times New Roman"/>
          <w:sz w:val="24"/>
          <w:szCs w:val="24"/>
        </w:rPr>
        <w:t>3</w:t>
      </w:r>
      <w:r w:rsidRPr="00E12196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F1AFC" w:rsidRPr="00CB5412" w:rsidRDefault="005F1AFC" w:rsidP="00CB54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sz w:val="24"/>
          <w:szCs w:val="24"/>
        </w:rPr>
        <w:t xml:space="preserve">«Социальная поддержка граждан 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</w:t>
      </w:r>
      <w:proofErr w:type="gramStart"/>
      <w:r w:rsidRPr="00E12196">
        <w:rPr>
          <w:rFonts w:ascii="Times New Roman" w:hAnsi="Times New Roman" w:cs="Times New Roman"/>
          <w:sz w:val="24"/>
          <w:szCs w:val="24"/>
        </w:rPr>
        <w:t>»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п</w:t>
      </w:r>
      <w:proofErr w:type="gramEnd"/>
      <w:r w:rsidRPr="00E12196">
        <w:rPr>
          <w:rFonts w:ascii="Times New Roman" w:hAnsi="Times New Roman" w:cs="Times New Roman"/>
          <w:snapToGrid w:val="0"/>
          <w:sz w:val="24"/>
          <w:szCs w:val="24"/>
        </w:rPr>
        <w:t>о следующим подпрограммам муниципальной программы.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02200 00000 </w:t>
      </w:r>
      <w:hyperlink r:id="rId7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Подпрограмма</w:t>
        </w:r>
      </w:hyperlink>
      <w:r w:rsidRPr="00E12196">
        <w:rPr>
          <w:rFonts w:ascii="Times New Roman" w:hAnsi="Times New Roman" w:cs="Times New Roman"/>
          <w:sz w:val="24"/>
          <w:szCs w:val="24"/>
        </w:rPr>
        <w:t xml:space="preserve"> «Развитие мер социальной поддержки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отдельных категорий граждан» муниципальной программы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«Социальная поддержка граждан 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Основное мероприятие  0220100000 «Оказание мер социальной поддержки отдельным категориям  граждан»</w:t>
      </w:r>
    </w:p>
    <w:p w:rsidR="005F1AFC" w:rsidRPr="00E12196" w:rsidRDefault="005F1AFC" w:rsidP="00CB541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расходы бюджета  муниципального </w:t>
      </w:r>
      <w:r w:rsidRPr="00E12196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на реализацию </w:t>
      </w:r>
      <w:hyperlink r:id="rId8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подпрограммы</w:t>
        </w:r>
      </w:hyperlink>
      <w:r w:rsidRPr="00E12196">
        <w:rPr>
          <w:rFonts w:ascii="Times New Roman" w:hAnsi="Times New Roman" w:cs="Times New Roman"/>
          <w:sz w:val="24"/>
          <w:szCs w:val="24"/>
        </w:rPr>
        <w:t xml:space="preserve"> по соответствующим направлениям расходов: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С1445  Выплата пенсий за выслугу лет и доплат к пенсиям муниципальных служащих</w:t>
      </w:r>
    </w:p>
    <w:p w:rsidR="005F1AFC" w:rsidRPr="00CB5412" w:rsidRDefault="005F1AFC" w:rsidP="00CB54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По данному направлению отражаются расходы бюджета муниципального образования на выплату пенсий за  выслугу лет и доплат к пенсиям муниципальных служащих.</w:t>
      </w:r>
    </w:p>
    <w:p w:rsidR="005F1AFC" w:rsidRPr="00E12196" w:rsidRDefault="00AF0A6B" w:rsidP="005F1AFC">
      <w:pPr>
        <w:widowControl w:val="0"/>
        <w:autoSpaceDE w:val="0"/>
        <w:autoSpaceDN w:val="0"/>
        <w:adjustRightInd w:val="0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1.1.3</w:t>
      </w:r>
      <w:r w:rsidR="005F1AFC" w:rsidRPr="00E12196">
        <w:rPr>
          <w:rFonts w:ascii="Times New Roman" w:hAnsi="Times New Roman" w:cs="Times New Roman"/>
          <w:b/>
          <w:sz w:val="24"/>
          <w:szCs w:val="24"/>
        </w:rPr>
        <w:t xml:space="preserve">. Муниципальная </w:t>
      </w:r>
      <w:hyperlink r:id="rId9" w:history="1">
        <w:r w:rsidR="005F1AFC" w:rsidRPr="00E12196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программа</w:t>
        </w:r>
      </w:hyperlink>
      <w:r w:rsidR="005F1AFC" w:rsidRPr="00E12196">
        <w:rPr>
          <w:rFonts w:ascii="Times New Roman" w:hAnsi="Times New Roman" w:cs="Times New Roman"/>
          <w:b/>
          <w:sz w:val="24"/>
          <w:szCs w:val="24"/>
        </w:rPr>
        <w:t xml:space="preserve"> «Обеспечение доступным и комфортным жильем и коммунальными услугами граждан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="005F1AFC" w:rsidRPr="00E12196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="005F1AFC" w:rsidRPr="00E12196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="005F1AFC" w:rsidRPr="00E12196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="005F1AFC" w:rsidRPr="00E12196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5F1AFC" w:rsidRPr="00CB5412" w:rsidRDefault="005F1AFC" w:rsidP="00CB5412">
      <w:pPr>
        <w:widowControl w:val="0"/>
        <w:autoSpaceDE w:val="0"/>
        <w:autoSpaceDN w:val="0"/>
        <w:adjustRightInd w:val="0"/>
        <w:ind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Целевые статьи муниципальной </w:t>
      </w:r>
      <w:hyperlink r:id="rId10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</w:t>
        </w:r>
      </w:hyperlink>
      <w:r w:rsidRPr="00E12196">
        <w:rPr>
          <w:rFonts w:ascii="Times New Roman" w:hAnsi="Times New Roman" w:cs="Times New Roman"/>
          <w:sz w:val="24"/>
          <w:szCs w:val="24"/>
        </w:rPr>
        <w:t>ы «Обеспечение доступным и комфортным жильем и коммунальными услугами граждан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 включают:</w:t>
      </w:r>
    </w:p>
    <w:p w:rsidR="005F1AFC" w:rsidRPr="00E12196" w:rsidRDefault="005F1AFC" w:rsidP="00CB5412">
      <w:pPr>
        <w:widowControl w:val="0"/>
        <w:autoSpaceDE w:val="0"/>
        <w:autoSpaceDN w:val="0"/>
        <w:adjustRightInd w:val="0"/>
        <w:jc w:val="center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070 00 00000 Муниципальная </w:t>
      </w:r>
      <w:hyperlink r:id="rId11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программа</w:t>
        </w:r>
      </w:hyperlink>
      <w:r w:rsidRPr="00E12196">
        <w:rPr>
          <w:rFonts w:ascii="Times New Roman" w:hAnsi="Times New Roman" w:cs="Times New Roman"/>
          <w:sz w:val="24"/>
          <w:szCs w:val="24"/>
        </w:rPr>
        <w:t xml:space="preserve">  «Обеспечение доступным и комфортным жильем и коммунальными услугами граждан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5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sz w:val="24"/>
          <w:szCs w:val="24"/>
        </w:rPr>
        <w:t>«Обеспечение доступным и комфортным жильем и коммунальными услугами граждан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,  осуществляемые по следующим муниципальным программам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5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07300 00000 </w:t>
      </w:r>
      <w:hyperlink r:id="rId12" w:history="1">
        <w:r w:rsidRPr="00E1219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Подпрограмма</w:t>
        </w:r>
      </w:hyperlink>
      <w:r w:rsidRPr="00E12196">
        <w:rPr>
          <w:rFonts w:ascii="Times New Roman" w:hAnsi="Times New Roman" w:cs="Times New Roman"/>
          <w:sz w:val="24"/>
          <w:szCs w:val="24"/>
        </w:rPr>
        <w:t xml:space="preserve"> «Обеспечение качественными услугами ЖКХ населения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области»  муниципальной  программы «Обеспечение доступным и комфортным жильем и коммунальными услугами граждан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</w:p>
    <w:p w:rsidR="005F1AFC" w:rsidRPr="00CB5412" w:rsidRDefault="005F1AFC" w:rsidP="00CB54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 Основное мероприятие  07 301 00000 «Благоустройство территории»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По данной целевой статье отражаются расходы бюджета муниципального образования на реализацию подпрограммы по соответствующим направлениям расходов: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С1433    мероприятия  по благоустройству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5F1AFC" w:rsidP="005F1AFC">
      <w:pPr>
        <w:pStyle w:val="NoSpacing1"/>
        <w:ind w:firstLine="567"/>
        <w:jc w:val="both"/>
      </w:pPr>
      <w:r w:rsidRPr="00E12196">
        <w:rPr>
          <w:bCs/>
        </w:rPr>
        <w:t>По данному направлению расходов отражаются расходы местных бюджетов на мероприятия по благоустройству, относящихся к вопросам сельского поселения.</w:t>
      </w:r>
    </w:p>
    <w:p w:rsidR="005F1AFC" w:rsidRPr="00E12196" w:rsidRDefault="005F1AFC" w:rsidP="005F1A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F0A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Муниципальная программа «Развитие муниципальной службы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Титовский</w:t>
      </w:r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сельсовет</w:t>
      </w:r>
      <w:proofErr w:type="spellEnd"/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»  </w:t>
      </w:r>
      <w:proofErr w:type="spellStart"/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района Курской области 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годы»</w:t>
      </w:r>
    </w:p>
    <w:p w:rsidR="005F1AFC" w:rsidRPr="00E12196" w:rsidRDefault="005F1AFC" w:rsidP="00CB5412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Целевые статьи муниципальной программы «Развитие муниципальной службы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Титовский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сельсовет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»  </w:t>
      </w:r>
      <w:proofErr w:type="spellStart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района Курской области 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годы» включают:</w:t>
      </w:r>
    </w:p>
    <w:p w:rsidR="005F1AFC" w:rsidRPr="00E12196" w:rsidRDefault="005F1AFC" w:rsidP="00CB5412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09 0 0000000 Муниципальная программа «Развитие муниципальной службы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Титовский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сельсовет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»  </w:t>
      </w:r>
      <w:proofErr w:type="spellStart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района Курской области 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годы»</w:t>
      </w:r>
    </w:p>
    <w:p w:rsidR="005F1AFC" w:rsidRPr="00E12196" w:rsidRDefault="005F1AFC" w:rsidP="00CB5412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«Развитие муниципальной службы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Титовский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сельсовет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»  </w:t>
      </w:r>
      <w:proofErr w:type="spellStart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района Курской области 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годы»</w:t>
      </w: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, разработанной в соответствии с Перечнем муниципальных программ,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осуществляемые по следующим подпрограммам муниципальной программы.</w:t>
      </w:r>
    </w:p>
    <w:p w:rsidR="005F1AFC" w:rsidRPr="00E12196" w:rsidRDefault="005F1AFC" w:rsidP="00CB5412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09 1 00 00000 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</w:r>
      <w:proofErr w:type="spellStart"/>
      <w:r w:rsidR="00767585"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Титовский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сельсовет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»  </w:t>
      </w:r>
      <w:proofErr w:type="spellStart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района Курской области 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годы»</w:t>
      </w:r>
    </w:p>
    <w:p w:rsidR="005F1AFC" w:rsidRPr="00E12196" w:rsidRDefault="005F1AFC" w:rsidP="00CB5412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Основное мероприятие 0910100000 подготовка кадров муниципальной службы.</w:t>
      </w:r>
    </w:p>
    <w:p w:rsidR="005F1AFC" w:rsidRPr="00E12196" w:rsidRDefault="005F1AFC" w:rsidP="00CB5412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По данной целевой статье отражаются расходы бюджета муниципального образования на реализацию подпрограммы по соответствующим направлениям расходов.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С1437 –Мероприятия, направленные на развитие муниципальной службы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 По данному направлению расходов отражаются расходы </w:t>
      </w:r>
      <w:proofErr w:type="gramStart"/>
      <w:r w:rsidRPr="00E1219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E12196">
        <w:rPr>
          <w:rFonts w:ascii="Times New Roman" w:hAnsi="Times New Roman" w:cs="Times New Roman"/>
          <w:bCs/>
          <w:sz w:val="24"/>
          <w:szCs w:val="24"/>
        </w:rPr>
        <w:t>: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организацию обучения муниципальных  служащих на курсах повышения квалификации;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организация и проведение семинаров для муниципальных служащих, обобщение опыта работа по реализации законодательства о муниципальной службе;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повышение квалификации муниципальных служащих, в том числе включенных в кадровый резерв.</w:t>
      </w:r>
    </w:p>
    <w:p w:rsidR="005F1AFC" w:rsidRPr="00E12196" w:rsidRDefault="00AF0A6B" w:rsidP="005F1AF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1.1.5</w:t>
      </w:r>
      <w:r w:rsidR="005F1AFC"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. Муниципальная программа «Комплекс мер по профилактике правонарушений на территории </w:t>
      </w:r>
      <w:proofErr w:type="spellStart"/>
      <w:r w:rsidR="00767585" w:rsidRPr="00E12196">
        <w:rPr>
          <w:rFonts w:ascii="Times New Roman" w:hAnsi="Times New Roman" w:cs="Times New Roman"/>
          <w:b/>
          <w:bCs/>
          <w:sz w:val="24"/>
          <w:szCs w:val="24"/>
        </w:rPr>
        <w:t>Титовского</w:t>
      </w:r>
      <w:proofErr w:type="spellEnd"/>
      <w:r w:rsidR="005F1AFC"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5F1AFC" w:rsidRPr="00E12196">
        <w:rPr>
          <w:rFonts w:ascii="Times New Roman" w:hAnsi="Times New Roman" w:cs="Times New Roman"/>
          <w:b/>
          <w:bCs/>
          <w:sz w:val="24"/>
          <w:szCs w:val="24"/>
        </w:rPr>
        <w:t>Щигровского</w:t>
      </w:r>
      <w:proofErr w:type="spellEnd"/>
      <w:r w:rsidR="00531B13"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 района Курской области на 202</w:t>
      </w:r>
      <w:r w:rsidR="00CB54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1B13" w:rsidRPr="00E1219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B54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F1AFC"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Целевые статьи муниципальной программы «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Комплекс мер по профилактике правонарушений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bCs/>
          <w:sz w:val="24"/>
          <w:szCs w:val="24"/>
        </w:rPr>
        <w:t>Щигровског</w:t>
      </w:r>
      <w:r w:rsidR="00CB5412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="00CB5412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на 2021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-202</w:t>
      </w:r>
      <w:r w:rsidR="00CB5412">
        <w:rPr>
          <w:rFonts w:ascii="Times New Roman" w:hAnsi="Times New Roman" w:cs="Times New Roman"/>
          <w:bCs/>
          <w:sz w:val="24"/>
          <w:szCs w:val="24"/>
        </w:rPr>
        <w:t>3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 годы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 включают:</w:t>
      </w:r>
    </w:p>
    <w:p w:rsidR="005F1AFC" w:rsidRPr="00CB5412" w:rsidRDefault="005F1AFC" w:rsidP="00CB5412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12 000 00000 Муниципальная программа «Комплекс мер по профилактике правонарушений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на 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2021-2023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      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«Комплекс мер по профилактике правонарушений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на 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202</w:t>
      </w:r>
      <w:r w:rsidR="00CB5412">
        <w:rPr>
          <w:rFonts w:ascii="Times New Roman" w:hAnsi="Times New Roman" w:cs="Times New Roman"/>
          <w:bCs/>
          <w:sz w:val="24"/>
          <w:szCs w:val="24"/>
        </w:rPr>
        <w:t>1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-2023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</w:p>
    <w:p w:rsidR="005F1AFC" w:rsidRPr="00E12196" w:rsidRDefault="005F1AFC" w:rsidP="005F1AF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lastRenderedPageBreak/>
        <w:t>12 200 00000 подпрограмма «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«Комплекс мер по профилактике правонарушений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bCs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на 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202</w:t>
      </w:r>
      <w:r w:rsidR="00CB5412">
        <w:rPr>
          <w:rFonts w:ascii="Times New Roman" w:hAnsi="Times New Roman" w:cs="Times New Roman"/>
          <w:bCs/>
          <w:sz w:val="24"/>
          <w:szCs w:val="24"/>
        </w:rPr>
        <w:t>1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-202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Основное мероприятие 12 201 00000 «Осуществление мероприятий по обеспечению правопорядка на территории муниципального образования»</w:t>
      </w:r>
    </w:p>
    <w:p w:rsidR="005F1AFC" w:rsidRPr="00E12196" w:rsidRDefault="005F1AFC" w:rsidP="005F1AF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С1435 – реализация мероприятий направленных на обеспечение правопорядка на территории муниципального образования.</w:t>
      </w:r>
    </w:p>
    <w:p w:rsidR="005F1AFC" w:rsidRPr="00E12196" w:rsidRDefault="00AF0A6B" w:rsidP="005F1AFC">
      <w:pPr>
        <w:adjustRightInd w:val="0"/>
        <w:jc w:val="center"/>
        <w:outlineLvl w:val="4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1.1.6</w:t>
      </w:r>
      <w:r w:rsidR="005F1AFC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. Муниципальная программа «Защита населения и территории от чрезвычайных ситуаций</w:t>
      </w:r>
      <w:proofErr w:type="gramStart"/>
      <w:r w:rsidR="005F1AFC"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,</w:t>
      </w:r>
      <w:proofErr w:type="gramEnd"/>
      <w:r w:rsidR="005F1AFC"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обеспечение пожарной безопасности и безопасности людей на водных объектах</w:t>
      </w:r>
      <w:r w:rsidR="005C1A76"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="004E6593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годы</w:t>
      </w:r>
      <w:r w:rsidR="005F1AFC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»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Целевые статьи муниципальной программы «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Защита населения и терр</w:t>
      </w:r>
      <w:r w:rsidR="004E6593" w:rsidRPr="00E12196">
        <w:rPr>
          <w:rFonts w:ascii="Times New Roman" w:hAnsi="Times New Roman" w:cs="Times New Roman"/>
          <w:snapToGrid w:val="0"/>
          <w:sz w:val="24"/>
          <w:szCs w:val="24"/>
        </w:rPr>
        <w:t>итории от чрезвычайных ситуаций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, обеспечение пожарной безопасности и безопасности людей на водных объектах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» включают:</w:t>
      </w:r>
    </w:p>
    <w:p w:rsidR="005F1AFC" w:rsidRPr="00E12196" w:rsidRDefault="005F1AFC" w:rsidP="005F1AFC">
      <w:pPr>
        <w:adjustRightInd w:val="0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13 000 00000 Муниципальная программа «Защита населения и территории от чрезвычайных ситуаций</w:t>
      </w:r>
      <w:proofErr w:type="gram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обеспечение пожарной безопасности и безопасности людей на водных объектах»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           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«Защита населения и территории от чрезвычайных ситуаций</w:t>
      </w:r>
      <w:proofErr w:type="gram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,</w:t>
      </w:r>
      <w:proofErr w:type="gram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обеспечение пожарной безопасности и безопасности людей на водных объектах».</w:t>
      </w:r>
    </w:p>
    <w:p w:rsidR="005F1AFC" w:rsidRPr="00E12196" w:rsidRDefault="005F1AFC" w:rsidP="005F1AFC">
      <w:pPr>
        <w:adjustRightInd w:val="0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13 200 00000 Подпрограмма «Обеспечение противопожарной безопасности»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Основное мероприятие «Обеспечение первичных мер пожарной безопасности в границах населенных пунктов муниципального образования»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         С1415 - Обеспечение первичных мер пожарной безопасности в границах населенных пунктов муниципальных образований».</w:t>
      </w:r>
    </w:p>
    <w:p w:rsidR="005F1AFC" w:rsidRPr="00E12196" w:rsidRDefault="005F1AFC" w:rsidP="005F1AFC">
      <w:pPr>
        <w:adjustRightInd w:val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1.1.</w:t>
      </w:r>
      <w:r w:rsidR="00AF0A6B">
        <w:rPr>
          <w:rFonts w:ascii="Times New Roman" w:hAnsi="Times New Roman" w:cs="Times New Roman"/>
          <w:b/>
          <w:snapToGrid w:val="0"/>
          <w:sz w:val="24"/>
          <w:szCs w:val="24"/>
        </w:rPr>
        <w:t>7</w:t>
      </w: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Муниципальная программа </w:t>
      </w:r>
      <w:r w:rsidRPr="00E12196">
        <w:rPr>
          <w:rFonts w:ascii="Times New Roman" w:hAnsi="Times New Roman" w:cs="Times New Roman"/>
          <w:b/>
          <w:sz w:val="24"/>
          <w:szCs w:val="24"/>
        </w:rPr>
        <w:t xml:space="preserve">«Развитие субъектов малого и среднего предпринимательства в </w:t>
      </w:r>
      <w:proofErr w:type="spellStart"/>
      <w:r w:rsidR="004E6593" w:rsidRPr="00E12196">
        <w:rPr>
          <w:rFonts w:ascii="Times New Roman" w:hAnsi="Times New Roman" w:cs="Times New Roman"/>
          <w:b/>
          <w:sz w:val="24"/>
          <w:szCs w:val="24"/>
        </w:rPr>
        <w:t>Косоржанском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сельсоветеЩигровского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района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Целевые статьи муниципальной программы  </w:t>
      </w:r>
      <w:r w:rsidRPr="00E12196">
        <w:rPr>
          <w:rFonts w:ascii="Times New Roman" w:hAnsi="Times New Roman" w:cs="Times New Roman"/>
          <w:b/>
          <w:sz w:val="24"/>
          <w:szCs w:val="24"/>
        </w:rPr>
        <w:t>«</w:t>
      </w:r>
      <w:r w:rsidRPr="00E12196">
        <w:rPr>
          <w:rFonts w:ascii="Times New Roman" w:hAnsi="Times New Roman" w:cs="Times New Roman"/>
          <w:sz w:val="24"/>
          <w:szCs w:val="24"/>
        </w:rPr>
        <w:t xml:space="preserve">Развитие субъектов малого и среднего предпринимательства в </w:t>
      </w:r>
      <w:proofErr w:type="spellStart"/>
      <w:r w:rsidR="004E6593" w:rsidRPr="00E12196">
        <w:rPr>
          <w:rFonts w:ascii="Times New Roman" w:hAnsi="Times New Roman" w:cs="Times New Roman"/>
          <w:sz w:val="24"/>
          <w:szCs w:val="24"/>
        </w:rPr>
        <w:t>Косоржанском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 сельсовете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 включают: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15 000 00000 - Программа «Развитие субъектов малого и среднего предпринимательства в </w:t>
      </w:r>
      <w:proofErr w:type="spellStart"/>
      <w:r w:rsidR="004E6593" w:rsidRPr="00E12196">
        <w:rPr>
          <w:rFonts w:ascii="Times New Roman" w:hAnsi="Times New Roman" w:cs="Times New Roman"/>
          <w:sz w:val="24"/>
          <w:szCs w:val="24"/>
        </w:rPr>
        <w:t>Косоржанском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сельсоветеЩигровского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b/>
          <w:sz w:val="24"/>
          <w:szCs w:val="24"/>
        </w:rPr>
        <w:t>«</w:t>
      </w:r>
      <w:r w:rsidRPr="00E12196">
        <w:rPr>
          <w:rFonts w:ascii="Times New Roman" w:hAnsi="Times New Roman" w:cs="Times New Roman"/>
          <w:sz w:val="24"/>
          <w:szCs w:val="24"/>
        </w:rPr>
        <w:t xml:space="preserve">Развитие субъектов малого и среднего предпринимательства в </w:t>
      </w:r>
      <w:proofErr w:type="spellStart"/>
      <w:r w:rsidR="004E6593" w:rsidRPr="00E12196">
        <w:rPr>
          <w:rFonts w:ascii="Times New Roman" w:hAnsi="Times New Roman" w:cs="Times New Roman"/>
          <w:sz w:val="24"/>
          <w:szCs w:val="24"/>
        </w:rPr>
        <w:t>Косоржанском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 сельсовете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lastRenderedPageBreak/>
        <w:t xml:space="preserve">  15 100 00000 Подпрограмма "</w:t>
      </w:r>
      <w:r w:rsidRPr="00E12196">
        <w:rPr>
          <w:rFonts w:ascii="Times New Roman" w:eastAsia="Times New Roman" w:hAnsi="Times New Roman" w:cs="Times New Roman"/>
          <w:sz w:val="24"/>
          <w:szCs w:val="24"/>
        </w:rPr>
        <w:t xml:space="preserve">Поддержка субъектов малого и среднего предпринимательства в </w:t>
      </w:r>
      <w:proofErr w:type="spellStart"/>
      <w:r w:rsidR="004E6593" w:rsidRPr="00E12196">
        <w:rPr>
          <w:rFonts w:ascii="Times New Roman" w:eastAsia="Times New Roman" w:hAnsi="Times New Roman" w:cs="Times New Roman"/>
          <w:sz w:val="24"/>
          <w:szCs w:val="24"/>
        </w:rPr>
        <w:t>Косоржанском</w:t>
      </w:r>
      <w:proofErr w:type="spellEnd"/>
      <w:r w:rsidRPr="00E121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12196">
        <w:rPr>
          <w:rFonts w:ascii="Times New Roman" w:eastAsia="Times New Roman" w:hAnsi="Times New Roman" w:cs="Times New Roman"/>
          <w:sz w:val="24"/>
          <w:szCs w:val="24"/>
        </w:rPr>
        <w:t>сельсоветеЩигровского</w:t>
      </w:r>
      <w:proofErr w:type="spellEnd"/>
      <w:r w:rsidRPr="00E12196">
        <w:rPr>
          <w:rFonts w:ascii="Times New Roman" w:eastAsia="Times New Roman" w:hAnsi="Times New Roman" w:cs="Times New Roman"/>
          <w:sz w:val="24"/>
          <w:szCs w:val="24"/>
        </w:rPr>
        <w:t xml:space="preserve"> района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eastAsia="Times New Roman" w:hAnsi="Times New Roman" w:cs="Times New Roman"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Основное мероприятие 15 101 00000 - </w:t>
      </w:r>
      <w:r w:rsidRPr="00E1219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малого и среднего предпринимательства, популяризация предпринимательской деятельности</w:t>
      </w:r>
    </w:p>
    <w:p w:rsidR="005F1AFC" w:rsidRPr="00E12196" w:rsidRDefault="005F1AFC" w:rsidP="005F1AFC">
      <w:pPr>
        <w:adjustRightInd w:val="0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С1405 -Обеспечение условий для развития малого и среднего предпринимательства на территории муниципального образования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1.1.8. Муниципальная программа «Развитие и укрепление материально-технической базы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Щигровског</w:t>
      </w:r>
      <w:r w:rsidR="004E6593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о</w:t>
      </w:r>
      <w:proofErr w:type="spellEnd"/>
      <w:r w:rsidR="004E6593" w:rsidRPr="00E12196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годы»</w:t>
      </w:r>
    </w:p>
    <w:p w:rsidR="005F1AFC" w:rsidRPr="00CB5412" w:rsidRDefault="005F1AFC" w:rsidP="00CB5412">
      <w:pPr>
        <w:adjustRightInd w:val="0"/>
        <w:ind w:firstLine="567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Целевые статьи муниципальной программы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«Развитие и укрепление материально-технической базы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годы» 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включают: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18 000 00000 Муниципальная программа «Развитие и укрепление материально-технической базы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</w:t>
      </w:r>
      <w:r w:rsidR="004E6593" w:rsidRPr="00E12196">
        <w:rPr>
          <w:rFonts w:ascii="Times New Roman" w:hAnsi="Times New Roman" w:cs="Times New Roman"/>
          <w:snapToGrid w:val="0"/>
          <w:sz w:val="24"/>
          <w:szCs w:val="24"/>
        </w:rPr>
        <w:t>о</w:t>
      </w:r>
      <w:proofErr w:type="spellEnd"/>
      <w:r w:rsidR="004E6593"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</w:t>
      </w: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«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Развитие и укрепление материально-технической базы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годы».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181 00 00000  подпрограмма  «Материально-техническое обеспечение  учреждений и формирование имиджа </w:t>
      </w:r>
      <w:proofErr w:type="spellStart"/>
      <w:r w:rsidR="00767585" w:rsidRPr="00E12196">
        <w:rPr>
          <w:rFonts w:ascii="Times New Roman" w:hAnsi="Times New Roman" w:cs="Times New Roman"/>
          <w:snapToGrid w:val="0"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 Курской области 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годы»  Муниципальной  программы «Развитие и укрепление материально-технической базы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snapToGrid w:val="0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napToGrid w:val="0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napToGrid w:val="0"/>
          <w:sz w:val="24"/>
          <w:szCs w:val="24"/>
        </w:rPr>
        <w:t xml:space="preserve"> района Курской области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годы»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Основное мероприятие 1810100000</w:t>
      </w:r>
      <w:r w:rsidRPr="00E12196">
        <w:rPr>
          <w:rFonts w:ascii="Times New Roman" w:hAnsi="Times New Roman" w:cs="Times New Roman"/>
          <w:sz w:val="24"/>
          <w:szCs w:val="24"/>
        </w:rPr>
        <w:t xml:space="preserve"> «Материально-техническое обеспечение учреждений и формирование имиджа 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Курской области»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С1493  прочие расходы бюджетов сельских поселений.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По данному направлению расходов отражаются расходы </w:t>
      </w:r>
      <w:proofErr w:type="gramStart"/>
      <w:r w:rsidRPr="00E1219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:    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прочие выплаты по обязательствам муниципального образования, не отнесенные к другим расходам.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E12196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F0A6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. Муниципальная программа «Противодействие экстремизму и профилактика терроризма на территории </w:t>
      </w:r>
      <w:proofErr w:type="spellStart"/>
      <w:r w:rsidR="00767585" w:rsidRPr="00E12196">
        <w:rPr>
          <w:rFonts w:ascii="Times New Roman" w:hAnsi="Times New Roman" w:cs="Times New Roman"/>
          <w:b/>
          <w:bCs/>
          <w:sz w:val="24"/>
          <w:szCs w:val="24"/>
        </w:rPr>
        <w:t>Титовского</w:t>
      </w:r>
      <w:proofErr w:type="spellEnd"/>
      <w:r w:rsidR="00531B13"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на 202</w:t>
      </w:r>
      <w:r w:rsidR="00767585" w:rsidRPr="00E12196">
        <w:rPr>
          <w:rFonts w:ascii="Times New Roman" w:hAnsi="Times New Roman" w:cs="Times New Roman"/>
          <w:b/>
          <w:bCs/>
          <w:sz w:val="24"/>
          <w:szCs w:val="24"/>
        </w:rPr>
        <w:t>1-2023</w:t>
      </w:r>
      <w:r w:rsidRPr="00E12196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5F1AFC" w:rsidRPr="00CB5412" w:rsidRDefault="005F1AFC" w:rsidP="00CB5412">
      <w:pPr>
        <w:adjustRightInd w:val="0"/>
        <w:ind w:firstLine="567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Целевые статьи м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униципальная программа «Противодействие экстремизму и профилактика терроризма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на 202</w:t>
      </w:r>
      <w:r w:rsidR="00CB5412">
        <w:rPr>
          <w:rFonts w:ascii="Times New Roman" w:hAnsi="Times New Roman" w:cs="Times New Roman"/>
          <w:bCs/>
          <w:sz w:val="24"/>
          <w:szCs w:val="24"/>
        </w:rPr>
        <w:t>1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-202</w:t>
      </w:r>
      <w:r w:rsidR="00CB5412">
        <w:rPr>
          <w:rFonts w:ascii="Times New Roman" w:hAnsi="Times New Roman" w:cs="Times New Roman"/>
          <w:bCs/>
          <w:sz w:val="24"/>
          <w:szCs w:val="24"/>
        </w:rPr>
        <w:t>3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 w:rsidRPr="00E12196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включают:</w:t>
      </w:r>
    </w:p>
    <w:p w:rsidR="005F1AFC" w:rsidRPr="00E12196" w:rsidRDefault="005F1AFC" w:rsidP="00CB5412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21 000 00000 Муниципальная программа «Противодействие экстремизму и профилактика терроризма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на 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202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1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-202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</w:t>
      </w:r>
    </w:p>
    <w:p w:rsidR="005F1AFC" w:rsidRPr="00E12196" w:rsidRDefault="005F1AFC" w:rsidP="00CB5412">
      <w:pPr>
        <w:adjustRightInd w:val="0"/>
        <w:ind w:firstLine="567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>По данной целевой статье отражаются расходы бюджета муниципального образования на реализацию муниципальной программы «</w:t>
      </w:r>
      <w:r w:rsidRPr="00E12196">
        <w:rPr>
          <w:rFonts w:ascii="Times New Roman" w:hAnsi="Times New Roman" w:cs="Times New Roman"/>
          <w:bCs/>
          <w:sz w:val="24"/>
          <w:szCs w:val="24"/>
        </w:rPr>
        <w:t xml:space="preserve">Противодействие экстремизму и профилактика терроризма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на 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>202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1-2023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21 100 00000 Подпрограмма «Противодействие экстремизму и профилактика терроризма на территории </w:t>
      </w:r>
      <w:proofErr w:type="spellStart"/>
      <w:r w:rsidR="00767585" w:rsidRPr="00E12196">
        <w:rPr>
          <w:rFonts w:ascii="Times New Roman" w:hAnsi="Times New Roman" w:cs="Times New Roman"/>
          <w:bCs/>
          <w:sz w:val="24"/>
          <w:szCs w:val="24"/>
        </w:rPr>
        <w:t>Титовского</w:t>
      </w:r>
      <w:proofErr w:type="spell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 сельсовета на </w:t>
      </w:r>
      <w:r w:rsidR="00767585" w:rsidRPr="00E12196">
        <w:rPr>
          <w:rFonts w:ascii="Times New Roman" w:hAnsi="Times New Roman" w:cs="Times New Roman"/>
          <w:bCs/>
          <w:sz w:val="24"/>
          <w:szCs w:val="24"/>
        </w:rPr>
        <w:t>2021-2023</w:t>
      </w:r>
      <w:r w:rsidR="00531B13" w:rsidRPr="00E121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2196">
        <w:rPr>
          <w:rFonts w:ascii="Times New Roman" w:hAnsi="Times New Roman" w:cs="Times New Roman"/>
          <w:bCs/>
          <w:sz w:val="24"/>
          <w:szCs w:val="24"/>
        </w:rPr>
        <w:t>годы».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Основное мероприятие 21 101 00000 «Мероприятия по противодействию терроризму и экстремизму»</w:t>
      </w:r>
    </w:p>
    <w:p w:rsidR="005F1AFC" w:rsidRPr="00E12196" w:rsidRDefault="005F1AFC" w:rsidP="00CB5412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С1435 - Реализация мероприятий направленных на обеспечение правопорядка на территории муниципального образования</w:t>
      </w:r>
    </w:p>
    <w:p w:rsidR="005F1AFC" w:rsidRPr="00E12196" w:rsidRDefault="00AF0A6B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1.1.10</w:t>
      </w:r>
      <w:r w:rsidR="005F1AFC" w:rsidRPr="00E12196">
        <w:rPr>
          <w:rFonts w:ascii="Times New Roman" w:hAnsi="Times New Roman" w:cs="Times New Roman"/>
          <w:b/>
          <w:bCs/>
          <w:sz w:val="24"/>
          <w:szCs w:val="24"/>
        </w:rPr>
        <w:t>. Муниципальная программа «Организация и содержание</w:t>
      </w:r>
      <w:r w:rsidR="005F1AFC" w:rsidRPr="00E1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мест захоронения в </w:t>
      </w:r>
      <w:proofErr w:type="spellStart"/>
      <w:r w:rsidR="004E6593" w:rsidRPr="00E1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Косоржанском</w:t>
      </w:r>
      <w:proofErr w:type="spellEnd"/>
      <w:r w:rsidR="005F1AFC" w:rsidRPr="00E1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сельсовете на 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2021-2023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 </w:t>
      </w:r>
      <w:r w:rsidR="005F1AFC" w:rsidRPr="00E1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годы"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color w:val="000000"/>
          <w:sz w:val="24"/>
          <w:szCs w:val="24"/>
        </w:rPr>
        <w:t xml:space="preserve">По данной целевой статье отражаются расходы бюджета муниципального образования на реализацию муниципальной программы  </w:t>
      </w:r>
      <w:r w:rsidRPr="00E1219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12196">
        <w:rPr>
          <w:rFonts w:ascii="Times New Roman" w:hAnsi="Times New Roman" w:cs="Times New Roman"/>
          <w:bCs/>
          <w:sz w:val="24"/>
          <w:szCs w:val="24"/>
        </w:rPr>
        <w:t>Организация и содержание</w:t>
      </w:r>
      <w:r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 захоронения в </w:t>
      </w:r>
      <w:proofErr w:type="spellStart"/>
      <w:r w:rsidR="004E6593"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>Косоржанском</w:t>
      </w:r>
      <w:proofErr w:type="spellEnd"/>
      <w:r w:rsidR="00531B13"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сельсовете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>годы"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25 000 00000 Муниципальная программа </w:t>
      </w:r>
      <w:r w:rsidRPr="00E1219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12196">
        <w:rPr>
          <w:rFonts w:ascii="Times New Roman" w:hAnsi="Times New Roman" w:cs="Times New Roman"/>
          <w:bCs/>
          <w:sz w:val="24"/>
          <w:szCs w:val="24"/>
        </w:rPr>
        <w:t>Организация и содержание</w:t>
      </w:r>
      <w:r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 захоронения в </w:t>
      </w:r>
      <w:proofErr w:type="spellStart"/>
      <w:r w:rsidR="004E6593"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>Косоржанском</w:t>
      </w:r>
      <w:proofErr w:type="spellEnd"/>
      <w:r w:rsidR="00531B13"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сельсовете на </w:t>
      </w:r>
      <w:r w:rsidR="00CC4B4D" w:rsidRPr="00E12196">
        <w:rPr>
          <w:rFonts w:ascii="Times New Roman" w:hAnsi="Times New Roman" w:cs="Times New Roman"/>
          <w:sz w:val="24"/>
          <w:szCs w:val="24"/>
        </w:rPr>
        <w:t xml:space="preserve">2021-2023 </w:t>
      </w:r>
      <w:r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>годы"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25  100 00000  подпрограмма  «</w:t>
      </w:r>
      <w:r w:rsidRPr="00E12196">
        <w:rPr>
          <w:rFonts w:ascii="Times New Roman" w:hAnsi="Times New Roman" w:cs="Times New Roman"/>
          <w:bCs/>
          <w:sz w:val="24"/>
          <w:szCs w:val="24"/>
        </w:rPr>
        <w:t>Организация и содержание</w:t>
      </w:r>
      <w:r w:rsidRPr="00E12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мест захоронения"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Основное мероприятие 25 10100000  -</w:t>
      </w:r>
      <w:r w:rsidRPr="00E12196">
        <w:rPr>
          <w:rFonts w:ascii="Times New Roman" w:hAnsi="Times New Roman" w:cs="Times New Roman"/>
          <w:color w:val="000000"/>
          <w:sz w:val="24"/>
          <w:szCs w:val="24"/>
        </w:rPr>
        <w:t>Благоустройство мест захоронения  (кладбищ) на территории поселения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С1433 - по данному направлению расходов отражаются расходы местных бюджетов на мероприятия по благоустройству, относящихся к вопросам сельского поселения.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 xml:space="preserve">По данному направлению расходов отражаются расходы </w:t>
      </w:r>
      <w:proofErr w:type="gramStart"/>
      <w:r w:rsidRPr="00E1219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E12196">
        <w:rPr>
          <w:rFonts w:ascii="Times New Roman" w:hAnsi="Times New Roman" w:cs="Times New Roman"/>
          <w:bCs/>
          <w:sz w:val="24"/>
          <w:szCs w:val="24"/>
        </w:rPr>
        <w:t xml:space="preserve">:    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По данному направлению расходов отражаются расходы местных бюджетов на организации и содержанию мест захоронения (кладбищ).</w:t>
      </w:r>
    </w:p>
    <w:p w:rsidR="005F1AFC" w:rsidRPr="00E12196" w:rsidRDefault="00AF0A6B" w:rsidP="005F1AFC">
      <w:pPr>
        <w:ind w:firstLine="708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1.1.1</w:t>
      </w:r>
      <w:r w:rsidR="005F1AFC" w:rsidRPr="00E12196">
        <w:rPr>
          <w:rFonts w:ascii="Times New Roman" w:hAnsi="Times New Roman" w:cs="Times New Roman"/>
          <w:b/>
          <w:snapToGrid w:val="0"/>
          <w:sz w:val="24"/>
          <w:szCs w:val="24"/>
        </w:rPr>
        <w:t>1. Обеспечение функционирования главы муниципального образования</w:t>
      </w:r>
    </w:p>
    <w:p w:rsidR="005F1AFC" w:rsidRPr="00E12196" w:rsidRDefault="005F1AFC" w:rsidP="005F1AF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71 0 0000000 Обеспечение функционирования главы муниципального образования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Целевые статьи непрограммного направления расходов бюджета муниципального образования включают: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CB5412" w:rsidP="005F1AFC">
      <w:pPr>
        <w:pStyle w:val="NoSpacing1"/>
        <w:ind w:firstLine="567"/>
        <w:jc w:val="center"/>
        <w:rPr>
          <w:snapToGrid w:val="0"/>
        </w:rPr>
      </w:pPr>
      <w:r>
        <w:rPr>
          <w:bCs/>
        </w:rPr>
        <w:t>71</w:t>
      </w:r>
      <w:r w:rsidR="005F1AFC" w:rsidRPr="00E12196">
        <w:rPr>
          <w:bCs/>
        </w:rPr>
        <w:t xml:space="preserve">1 0000000 </w:t>
      </w:r>
      <w:r w:rsidR="005F1AFC" w:rsidRPr="00E12196">
        <w:rPr>
          <w:snapToGrid w:val="0"/>
        </w:rPr>
        <w:t>Глава муниципального образования</w:t>
      </w:r>
    </w:p>
    <w:p w:rsidR="005F1AFC" w:rsidRPr="00E12196" w:rsidRDefault="005F1AFC" w:rsidP="005F1AFC">
      <w:pPr>
        <w:pStyle w:val="NoSpacing1"/>
        <w:ind w:firstLine="567"/>
        <w:jc w:val="center"/>
        <w:rPr>
          <w:snapToGrid w:val="0"/>
        </w:rPr>
      </w:pP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 xml:space="preserve">По данной целевой статье отражаются расходы бюджета муниципального образования на оплату труда, с учетом начислений, </w:t>
      </w:r>
      <w:r w:rsidRPr="00E12196">
        <w:rPr>
          <w:snapToGrid w:val="0"/>
        </w:rPr>
        <w:t>главе муниципального образования</w:t>
      </w:r>
      <w:r w:rsidRPr="00E12196">
        <w:rPr>
          <w:bCs/>
        </w:rPr>
        <w:t>.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С1402  обеспечение деятельности и выполнение функций органов местного самоуправления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lastRenderedPageBreak/>
        <w:t xml:space="preserve">По данному направлению расходов отражаются расходы  бюджета муниципального образования на оплату труда с учетом начислений, социальные выплаты Главе 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1.1.73. </w:t>
      </w: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Обеспечение функционирования местных администраций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73 0  00 00000 Обеспечение функционирования местных администраций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Целевые статьи непрограммного направления расходов бюджета муниципального образования включают: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5F1AFC" w:rsidP="005F1AFC">
      <w:pPr>
        <w:pStyle w:val="NoSpacing1"/>
        <w:ind w:firstLine="567"/>
        <w:jc w:val="center"/>
        <w:rPr>
          <w:snapToGrid w:val="0"/>
        </w:rPr>
      </w:pPr>
      <w:r w:rsidRPr="00E12196">
        <w:rPr>
          <w:bCs/>
        </w:rPr>
        <w:t xml:space="preserve">73 1  00 00000 </w:t>
      </w:r>
      <w:r w:rsidRPr="00E12196">
        <w:rPr>
          <w:snapToGrid w:val="0"/>
        </w:rPr>
        <w:t>Обеспечение деятельности администрации муниципального образования</w:t>
      </w:r>
    </w:p>
    <w:p w:rsidR="005F1AFC" w:rsidRPr="00E12196" w:rsidRDefault="005F1AFC" w:rsidP="005F1AFC">
      <w:pPr>
        <w:pStyle w:val="NoSpacing1"/>
        <w:ind w:firstLine="567"/>
        <w:jc w:val="center"/>
        <w:rPr>
          <w:snapToGrid w:val="0"/>
        </w:rPr>
      </w:pP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По данной целевой статье отражаются расходы бюджета муниципального образования содержание администрации муниципального образования.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С1402  обеспечение деятельности и выполнение функций органов местного самоуправления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По данному направлению расходов отражаются расходы бюджета муниципального образования на содержание аппаратов исполнительных органов местного самоуправления.</w:t>
      </w: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</w:p>
    <w:p w:rsidR="005F1AFC" w:rsidRPr="00E12196" w:rsidRDefault="005F1AFC" w:rsidP="005F1AFC">
      <w:pPr>
        <w:pStyle w:val="NoSpacing1"/>
        <w:ind w:firstLine="567"/>
        <w:jc w:val="both"/>
        <w:rPr>
          <w:bCs/>
        </w:rPr>
      </w:pPr>
      <w:r w:rsidRPr="00E12196">
        <w:rPr>
          <w:bCs/>
        </w:rPr>
        <w:t>П1490 иные межбюджетные трансферты на осуществление переданных полномочий в сфере внутреннего муниципального финансового контроля.</w:t>
      </w:r>
    </w:p>
    <w:p w:rsidR="005F1AFC" w:rsidRPr="00E12196" w:rsidRDefault="005F1AFC" w:rsidP="005F1AFC">
      <w:pPr>
        <w:pStyle w:val="NoSpacing1"/>
        <w:jc w:val="both"/>
      </w:pPr>
    </w:p>
    <w:p w:rsidR="005F1AFC" w:rsidRPr="00E12196" w:rsidRDefault="00AF0A6B" w:rsidP="005F1AFC">
      <w:pPr>
        <w:pStyle w:val="NoSpacing1"/>
        <w:ind w:firstLine="567"/>
        <w:jc w:val="center"/>
        <w:rPr>
          <w:b/>
        </w:rPr>
      </w:pPr>
      <w:r>
        <w:rPr>
          <w:b/>
        </w:rPr>
        <w:t>1.1.12</w:t>
      </w:r>
      <w:r w:rsidR="005F1AFC" w:rsidRPr="00E12196">
        <w:rPr>
          <w:b/>
        </w:rPr>
        <w:t>. Реализация государственных функций, связанных с общегосударственным управлением</w:t>
      </w:r>
    </w:p>
    <w:p w:rsidR="005F1AFC" w:rsidRPr="00E12196" w:rsidRDefault="005F1AFC" w:rsidP="005F1AFC">
      <w:pPr>
        <w:pStyle w:val="NoSpacing1"/>
        <w:ind w:firstLine="567"/>
        <w:jc w:val="center"/>
        <w:rPr>
          <w:b/>
        </w:rPr>
      </w:pPr>
    </w:p>
    <w:p w:rsidR="005F1AFC" w:rsidRPr="00E12196" w:rsidRDefault="005F1AFC" w:rsidP="005F1AFC">
      <w:pPr>
        <w:pStyle w:val="NoSpacing1"/>
        <w:ind w:firstLine="567"/>
        <w:jc w:val="center"/>
      </w:pPr>
      <w:r w:rsidRPr="00E12196">
        <w:t>76 0 0000000 Реализация функций, связанных с общегосударственным управлением</w:t>
      </w:r>
    </w:p>
    <w:p w:rsidR="005F1AFC" w:rsidRPr="00E12196" w:rsidRDefault="005F1AFC" w:rsidP="005F1AFC">
      <w:pPr>
        <w:pStyle w:val="NoSpacing1"/>
        <w:ind w:firstLine="567"/>
        <w:jc w:val="center"/>
      </w:pPr>
    </w:p>
    <w:p w:rsidR="005F1AFC" w:rsidRPr="00E12196" w:rsidRDefault="005F1AFC" w:rsidP="005F1AFC">
      <w:pPr>
        <w:pStyle w:val="NoSpacing1"/>
        <w:ind w:firstLine="567"/>
        <w:jc w:val="both"/>
      </w:pPr>
      <w:r w:rsidRPr="00E12196">
        <w:t>Целевые статьи непрограммного направления расходов бюджета муниципального образования включают:</w:t>
      </w:r>
    </w:p>
    <w:p w:rsidR="005F1AFC" w:rsidRPr="00E12196" w:rsidRDefault="005F1AFC" w:rsidP="005F1AFC">
      <w:pPr>
        <w:pStyle w:val="NoSpacing1"/>
        <w:ind w:firstLine="567"/>
        <w:jc w:val="both"/>
      </w:pPr>
    </w:p>
    <w:p w:rsidR="005F1AFC" w:rsidRPr="00E12196" w:rsidRDefault="005F1AFC" w:rsidP="005F1AFC">
      <w:pPr>
        <w:pStyle w:val="NoSpacing1"/>
        <w:ind w:firstLine="567"/>
        <w:jc w:val="center"/>
      </w:pPr>
      <w:r w:rsidRPr="00E12196">
        <w:t>76 1 0000000 Выполнение других обязательств органа местного самоуправления</w:t>
      </w:r>
    </w:p>
    <w:p w:rsidR="005F1AFC" w:rsidRPr="00E12196" w:rsidRDefault="005F1AFC" w:rsidP="005F1AFC">
      <w:pPr>
        <w:pStyle w:val="NoSpacing1"/>
        <w:ind w:firstLine="567"/>
        <w:jc w:val="both"/>
      </w:pPr>
    </w:p>
    <w:p w:rsidR="005F1AFC" w:rsidRPr="00E12196" w:rsidRDefault="005F1AFC" w:rsidP="005F1AFC">
      <w:pPr>
        <w:pStyle w:val="NoSpacing1"/>
        <w:ind w:firstLine="567"/>
        <w:jc w:val="both"/>
      </w:pPr>
      <w:r w:rsidRPr="00E12196">
        <w:t xml:space="preserve">По данной целевой статье расходов отражаются расходы местного бюджета на выполнение других обязательств муниципального </w:t>
      </w:r>
      <w:proofErr w:type="gramStart"/>
      <w:r w:rsidRPr="00E12196">
        <w:t>образования</w:t>
      </w:r>
      <w:proofErr w:type="gramEnd"/>
      <w:r w:rsidRPr="00E12196">
        <w:t xml:space="preserve"> не отнесенные к другим расходам.</w:t>
      </w:r>
    </w:p>
    <w:p w:rsidR="005F1AFC" w:rsidRPr="00E12196" w:rsidRDefault="005F1AFC" w:rsidP="005F1AFC">
      <w:pPr>
        <w:pStyle w:val="NoSpacing1"/>
        <w:ind w:firstLine="567"/>
        <w:jc w:val="both"/>
      </w:pPr>
      <w:r w:rsidRPr="00E12196">
        <w:t>С1404 -  выполнение других (прочих) обязательств органа местного самоуправления</w:t>
      </w:r>
    </w:p>
    <w:p w:rsidR="005F1AFC" w:rsidRPr="00E12196" w:rsidRDefault="005F1AFC" w:rsidP="00CB5412">
      <w:pPr>
        <w:pStyle w:val="NoSpacing1"/>
        <w:ind w:firstLine="567"/>
        <w:jc w:val="both"/>
      </w:pPr>
      <w:r w:rsidRPr="00E12196">
        <w:t>По данному направлению расходов отражаются расходы местного бюджета на выполнение других обязательств муниципального образования по выплате агентских комиссий и вознаграждения, исполнение государственных гарантий, прочие выплаты по обязательствам муниципального образования, не отнесенные к другим расходам.</w:t>
      </w:r>
    </w:p>
    <w:p w:rsidR="005F1AFC" w:rsidRPr="00E12196" w:rsidRDefault="005F1AFC" w:rsidP="00CB5412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 xml:space="preserve">1.1.77. </w:t>
      </w:r>
      <w:r w:rsidRPr="00E12196">
        <w:rPr>
          <w:rFonts w:ascii="Times New Roman" w:hAnsi="Times New Roman" w:cs="Times New Roman"/>
          <w:b/>
          <w:snapToGrid w:val="0"/>
          <w:sz w:val="24"/>
          <w:szCs w:val="24"/>
        </w:rPr>
        <w:t>Непрограммная деятельность органов местного самоуправления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napToGrid w:val="0"/>
          <w:sz w:val="24"/>
          <w:szCs w:val="24"/>
        </w:rPr>
        <w:t>77 0 00 00000 Непрограммная деятельность органов местного самоуправления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E12196">
        <w:rPr>
          <w:rFonts w:ascii="Times New Roman" w:hAnsi="Times New Roman" w:cs="Times New Roman"/>
          <w:bCs/>
          <w:sz w:val="24"/>
          <w:szCs w:val="24"/>
        </w:rPr>
        <w:t>Целевые статьи непрограммного направления расходов бюджета муниципального образования включают:</w:t>
      </w:r>
    </w:p>
    <w:p w:rsidR="005F1AFC" w:rsidRPr="00E12196" w:rsidRDefault="005F1AFC" w:rsidP="005F1AFC">
      <w:pPr>
        <w:adjustRightInd w:val="0"/>
        <w:ind w:firstLine="567"/>
        <w:jc w:val="center"/>
        <w:outlineLvl w:val="4"/>
        <w:rPr>
          <w:rFonts w:ascii="Times New Roman" w:hAnsi="Times New Roman" w:cs="Times New Roman"/>
          <w:snapToGrid w:val="0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77 2  00 00000 </w:t>
      </w:r>
      <w:r w:rsidRPr="00E12196">
        <w:rPr>
          <w:rFonts w:ascii="Times New Roman" w:hAnsi="Times New Roman" w:cs="Times New Roman"/>
          <w:snapToGrid w:val="0"/>
          <w:sz w:val="24"/>
          <w:szCs w:val="24"/>
        </w:rPr>
        <w:t>Непрограммные расходы органов местного самоуправления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По данной целевой статье расходов отражаются непрограммные расходы органов местного самоуправления, не предусмотренные иными целевыми статьями расходов бюджета муниципального образования, по соответствующим направлениям расходов.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lastRenderedPageBreak/>
        <w:t>П1484 – иные межбюджетные трансферты на осуществление переданных полномочий в сфере внешнего муниципального финансового контроля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поселений на предоставление иных межбюджетных трансфертов на осуществление переданных полномочий в сфере внешнего муниципального финансового контроля.</w:t>
      </w:r>
    </w:p>
    <w:p w:rsidR="005F1AFC" w:rsidRPr="00E12196" w:rsidRDefault="005F1AFC" w:rsidP="005F1AFC">
      <w:pPr>
        <w:adjustRightInd w:val="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С1439 -  реализация мероприятий по распространению официальной информации.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муниципального образования на опубликование муниципальных правовых актов, обсуждения проектов 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официальной.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С1468 – мероприятия в области земельных отношений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51180 – осуществление первичного воинского учета на территориях, где отсутствуют военные комиссариаты.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бюджета муниципального образования за счет субвенции из федерального бюджета на осуществление первичного воинского учета на территориях, где отсутствуют военные комиссариаты </w:t>
      </w:r>
    </w:p>
    <w:p w:rsidR="005F1AFC" w:rsidRPr="00E12196" w:rsidRDefault="005F1AFC" w:rsidP="005F1AFC">
      <w:pPr>
        <w:adjustRightInd w:val="0"/>
        <w:ind w:firstLine="567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С1441 - подготовка и проведение выборов</w:t>
      </w:r>
    </w:p>
    <w:p w:rsidR="005F1AFC" w:rsidRPr="00E12196" w:rsidRDefault="005F1AFC" w:rsidP="005F1AFC">
      <w:pPr>
        <w:adjustRightInd w:val="0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местного бюджета на подготовку и проведение выборов главы муниципального образования, депутатов представительных органов муниципального образования.</w:t>
      </w:r>
    </w:p>
    <w:p w:rsidR="005F1AFC" w:rsidRPr="00E12196" w:rsidRDefault="005F1AFC" w:rsidP="005F1AFC">
      <w:pPr>
        <w:tabs>
          <w:tab w:val="left" w:pos="5515"/>
        </w:tabs>
        <w:rPr>
          <w:rFonts w:ascii="Times New Roman" w:hAnsi="Times New Roman" w:cs="Times New Roman"/>
          <w:sz w:val="24"/>
          <w:szCs w:val="24"/>
        </w:rPr>
      </w:pPr>
    </w:p>
    <w:p w:rsidR="00CB5412" w:rsidRDefault="00CB541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1AFC" w:rsidRPr="00E12196" w:rsidRDefault="005F1AFC" w:rsidP="005F1AFC">
      <w:pPr>
        <w:tabs>
          <w:tab w:val="left" w:pos="5515"/>
        </w:tabs>
        <w:rPr>
          <w:rFonts w:ascii="Times New Roman" w:hAnsi="Times New Roman" w:cs="Times New Roman"/>
          <w:sz w:val="24"/>
          <w:szCs w:val="24"/>
        </w:rPr>
      </w:pPr>
    </w:p>
    <w:p w:rsidR="00CC4B4D" w:rsidRPr="00E12196" w:rsidRDefault="00CC4B4D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Приложение №1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                  к Указаниям об установлении,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детализации и определении порядка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применения бюджетной классификации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 xml:space="preserve">Российской Федерации, относящейся </w:t>
      </w:r>
      <w:proofErr w:type="gramStart"/>
      <w:r w:rsidRPr="00E1219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бюджету муниципального образования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67585" w:rsidRPr="00E12196">
        <w:rPr>
          <w:rFonts w:ascii="Times New Roman" w:hAnsi="Times New Roman" w:cs="Times New Roman"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12196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1219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Е Р Е Ч Е Н Ь</w:t>
      </w:r>
    </w:p>
    <w:p w:rsidR="005F1AFC" w:rsidRPr="00E12196" w:rsidRDefault="005F1AFC" w:rsidP="005F1AF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2196">
        <w:rPr>
          <w:rFonts w:ascii="Times New Roman" w:hAnsi="Times New Roman" w:cs="Times New Roman"/>
          <w:b/>
          <w:sz w:val="24"/>
          <w:szCs w:val="24"/>
        </w:rPr>
        <w:t>кодов целевых статей расходов бюджета муниципального образования «</w:t>
      </w:r>
      <w:proofErr w:type="spellStart"/>
      <w:r w:rsidR="00767585" w:rsidRPr="00E12196">
        <w:rPr>
          <w:rFonts w:ascii="Times New Roman" w:hAnsi="Times New Roman" w:cs="Times New Roman"/>
          <w:b/>
          <w:sz w:val="24"/>
          <w:szCs w:val="24"/>
        </w:rPr>
        <w:t>Титовский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E12196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E12196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на 20</w:t>
      </w:r>
      <w:r w:rsidR="00CC4B4D" w:rsidRPr="00E12196">
        <w:rPr>
          <w:rFonts w:ascii="Times New Roman" w:hAnsi="Times New Roman" w:cs="Times New Roman"/>
          <w:b/>
          <w:sz w:val="24"/>
          <w:szCs w:val="24"/>
        </w:rPr>
        <w:t>21 год и плановый период 2022 и 2023</w:t>
      </w:r>
      <w:r w:rsidRPr="00E1219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7710"/>
      </w:tblGrid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0200000000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«Социальная поддержка граждан 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</w:t>
            </w:r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5C1A7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022010000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мер социальной поддержки отдельным категориям граждан»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02201С1445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0700000000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качественными услугами ЖКХ населения в муниципальном образовании «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 муниципальной программы «Обеспечение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доступным и комфортным жильем и коммунальными услугами граждан в муниципальном образовании «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0730100000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«Благоустройство территории»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07300С1433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0900000000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Щигровского</w:t>
            </w:r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района</w:t>
            </w:r>
            <w:proofErr w:type="spellEnd"/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09100000000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5C1A7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мероприятий, направленных на развитие муниципальной службы» муниципальной «Развитие муниципальной службы в муниципальном образовании «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«Подготовка кадров муниципальной службы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09101С1437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1200000000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CB541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</w:t>
            </w:r>
            <w:r w:rsidR="00330681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330681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 на 202</w:t>
            </w:r>
            <w:r w:rsidR="00CB54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330681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54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CB541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20</w:t>
            </w:r>
            <w:r w:rsidR="00330681" w:rsidRPr="00E1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4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30681" w:rsidRPr="00E1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54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12201С1435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противопожарной безопасности»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первичных мер пожарной безопасности в границах населенных пунктов муниципального  образования "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13201С1415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1500000000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="004E6593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Косоржанском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сельсовете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района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годы"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"Поддержка субъектов малого и среднего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предпринимаьельства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4E6593" w:rsidRPr="00E12196">
              <w:rPr>
                <w:rFonts w:ascii="Times New Roman" w:hAnsi="Times New Roman" w:cs="Times New Roman"/>
                <w:sz w:val="24"/>
                <w:szCs w:val="24"/>
              </w:rPr>
              <w:t>Косоржанском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сельсовете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годы"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1510100000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15101С1405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развития малого и среднего предпринимательства на территории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1800000000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</w:t>
            </w:r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5C1A76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1810000000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7675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</w:t>
            </w:r>
            <w:r w:rsidR="00CB54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B5412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2021</w:t>
            </w:r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годы»» Муниципальной программы «Развитие и укрепление материально-технической базы муниципального образования «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Титовский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 на 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2021-2023 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1810100000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18101С1493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Прочие расходы бюджетов сельских поселений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2100000000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CB541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="00767585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 на 20</w:t>
            </w:r>
            <w:r w:rsidR="00330681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B5412">
              <w:rPr>
                <w:rFonts w:ascii="Times New Roman" w:hAnsi="Times New Roman" w:cs="Times New Roman"/>
                <w:b/>
                <w:sz w:val="24"/>
                <w:szCs w:val="24"/>
              </w:rPr>
              <w:t>1-2023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2110000000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 w:rsidP="0076758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"Противодействие экстремизму и профилактика терроризма на территории </w:t>
            </w:r>
            <w:proofErr w:type="spellStart"/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Титовского</w:t>
            </w:r>
            <w:proofErr w:type="spellEnd"/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на 20</w:t>
            </w:r>
            <w:r w:rsidR="00330681" w:rsidRPr="00E1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30681" w:rsidRPr="00E121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585" w:rsidRPr="00E121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2110100000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терроризму и экстремизму»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21101С1435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2500000000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 w:rsidR="004E6593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Косоржанском</w:t>
            </w:r>
            <w:proofErr w:type="spellEnd"/>
            <w:r w:rsidR="00330681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сельсовете на </w:t>
            </w:r>
            <w:r w:rsidR="001F4624"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2021-2023</w:t>
            </w:r>
            <w:r w:rsidR="001F4624"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годы"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2510000000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Подпрограмма " Организация и содержание мест захоронения"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2510100000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 захоронения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25101С1433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7100000000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функционирования Главы 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71100С1402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7300000000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функционирования местных администраций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7310000000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73100С1402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73100П1490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7600000000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функций, связанных с общегосударственным управлением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7610000000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Выполнение других обязательств органа местного самоуправления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76100С1404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других (прочих) обязательств органа местного самоуправления 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7700000000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7720000000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77200П1484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77200С1439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7720051180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77200С1441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выборов</w:t>
            </w:r>
          </w:p>
        </w:tc>
      </w:tr>
      <w:tr w:rsidR="005F1AFC" w:rsidRPr="00E12196" w:rsidTr="005F1AFC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77200С1468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FC" w:rsidRPr="00E12196" w:rsidRDefault="005F1A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19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земельных отношений</w:t>
            </w:r>
          </w:p>
        </w:tc>
      </w:tr>
    </w:tbl>
    <w:p w:rsidR="00B21E07" w:rsidRPr="00E12196" w:rsidRDefault="00B21E07">
      <w:pPr>
        <w:rPr>
          <w:rFonts w:ascii="Times New Roman" w:hAnsi="Times New Roman" w:cs="Times New Roman"/>
          <w:sz w:val="24"/>
          <w:szCs w:val="24"/>
        </w:rPr>
      </w:pPr>
    </w:p>
    <w:sectPr w:rsidR="00B21E07" w:rsidRPr="00E12196" w:rsidSect="006F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1AFC"/>
    <w:rsid w:val="001F4624"/>
    <w:rsid w:val="00330681"/>
    <w:rsid w:val="003654F0"/>
    <w:rsid w:val="004E6593"/>
    <w:rsid w:val="00531B13"/>
    <w:rsid w:val="00545366"/>
    <w:rsid w:val="005A2D1F"/>
    <w:rsid w:val="005C1A76"/>
    <w:rsid w:val="005F1AFC"/>
    <w:rsid w:val="006F38C8"/>
    <w:rsid w:val="00767585"/>
    <w:rsid w:val="00800A6A"/>
    <w:rsid w:val="00AF0A6B"/>
    <w:rsid w:val="00B21E07"/>
    <w:rsid w:val="00C15344"/>
    <w:rsid w:val="00CB5412"/>
    <w:rsid w:val="00CC4B4D"/>
    <w:rsid w:val="00DC768B"/>
    <w:rsid w:val="00E12196"/>
    <w:rsid w:val="00F03E2A"/>
    <w:rsid w:val="00F36C6D"/>
    <w:rsid w:val="00F8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F1A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5F1A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5F1A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F1AFC"/>
    <w:pPr>
      <w:ind w:left="708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F1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link w:val="NoSpacing1"/>
    <w:uiPriority w:val="99"/>
    <w:locked/>
    <w:rsid w:val="005F1AFC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link w:val="NoSpacingChar"/>
    <w:uiPriority w:val="99"/>
    <w:rsid w:val="005F1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F1A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68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0459C1757A0B7F628A11FD35C812F7969F58D4ED1690B1651296DD07D6CC655BA737E8C3F7E48F5D7BB37DOCK" TargetMode="External"/><Relationship Id="rId12" Type="http://schemas.openxmlformats.org/officeDocument/2006/relationships/hyperlink" Target="consultantplus://offline/ref=C6EF3AE28B6C46D1117CBBA251A07B11C6C7C5768D67668B05322DA1BBA42282C9440EEF08E6CC43410E37U6V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459C1757A0B7F628A11FD35C812F7969F58D4ED1690B1651296DD07D6CC655BA737E8C3F7E48F5D79B47DOEK" TargetMode="External"/><Relationship Id="rId11" Type="http://schemas.openxmlformats.org/officeDocument/2006/relationships/hyperlink" Target="consultantplus://offline/ref=C6EF3AE28B6C46D1117CBBA251A07B11C6C7C5768D67668B05322DA1BBA42282C9440EEF08E6CC43400635U6VBM" TargetMode="External"/><Relationship Id="rId5" Type="http://schemas.openxmlformats.org/officeDocument/2006/relationships/hyperlink" Target="consultantplus://offline/ref=810459C1757A0B7F628A11FD35C812F7969F58D4ED1690B1651296DD07D6CC655BA737E8C3F7E48F5D79B47DOEK" TargetMode="External"/><Relationship Id="rId10" Type="http://schemas.openxmlformats.org/officeDocument/2006/relationships/hyperlink" Target="consultantplus://offline/ref=C6EF3AE28B6C46D1117CBBA251A07B11C6C7C5768D67668B05322DA1BBA42282C9440EEF08E6CC43400635U6VB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6EF3AE28B6C46D1117CBBA251A07B11C6C7C5768D67668B05322DA1BBA42282C9440EEF08E6CC43400635U6V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4195</Words>
  <Characters>23916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Fox</cp:lastModifiedBy>
  <cp:revision>4</cp:revision>
  <cp:lastPrinted>2020-11-17T07:11:00Z</cp:lastPrinted>
  <dcterms:created xsi:type="dcterms:W3CDTF">2020-11-16T22:45:00Z</dcterms:created>
  <dcterms:modified xsi:type="dcterms:W3CDTF">2020-11-17T07:11:00Z</dcterms:modified>
</cp:coreProperties>
</file>