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966" w:rsidRPr="00DF6966" w:rsidRDefault="00DF6966" w:rsidP="00DF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9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проведении общер</w:t>
      </w:r>
      <w:r w:rsidR="009C6A7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оссийского дня приема граждан 14 декабря 2020</w:t>
      </w:r>
      <w:r w:rsidRPr="00DF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tbl>
      <w:tblPr>
        <w:tblW w:w="495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1"/>
      </w:tblGrid>
      <w:tr w:rsidR="00DF6966" w:rsidRPr="00DF6966" w:rsidTr="00DF6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966" w:rsidRPr="00DF6966" w:rsidRDefault="00DF6966" w:rsidP="00DF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6966" w:rsidRPr="00DF6966" w:rsidRDefault="00DF6966" w:rsidP="00DF69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9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Информация о проведении общероссийского дня приема граждан</w:t>
      </w:r>
    </w:p>
    <w:p w:rsidR="00DF6966" w:rsidRPr="00DF6966" w:rsidRDefault="009C6A75" w:rsidP="00DF69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14 декабря 2020</w:t>
      </w:r>
      <w:r w:rsidR="00DF6966" w:rsidRPr="00DF69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года</w:t>
      </w:r>
    </w:p>
    <w:p w:rsidR="00DF6966" w:rsidRPr="00DF6966" w:rsidRDefault="00DF6966" w:rsidP="00DF69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9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6966" w:rsidRPr="00DF6966" w:rsidRDefault="00DF6966" w:rsidP="00DF69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9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поручением Пр</w:t>
      </w:r>
      <w:r w:rsidR="009C6A75">
        <w:rPr>
          <w:rFonts w:ascii="Times New Roman" w:eastAsia="Times New Roman" w:hAnsi="Times New Roman" w:cs="Times New Roman"/>
          <w:sz w:val="24"/>
          <w:szCs w:val="24"/>
          <w:lang w:eastAsia="ru-RU"/>
        </w:rPr>
        <w:t>езидента Российской Федерации 14 декабря 2020</w:t>
      </w:r>
      <w:bookmarkStart w:id="0" w:name="_GoBack"/>
      <w:bookmarkEnd w:id="0"/>
      <w:r w:rsidRPr="00DF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проводится общероссийский день приема граждан с 12 часов 00 минут до 20 часов 00 минут по местному времени в Приемной Президента Российской Федерации по приему граждан в городе Москве, приемных Президента Российской Федерации в федеральных округах и в административных центрах субъектов Российской Федерации (далее - приемные Президента Российской Федерации), в</w:t>
      </w:r>
      <w:proofErr w:type="gramEnd"/>
      <w:r w:rsidRPr="00DF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F696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федеральных органах исполнительной власти и в соответствующих территориальных органах, в федеральных государственных органах и в соответствующих территориальных органах, в исполнительных органах государственной власти субъектов Российской Федерации (далее - государственные органы) и в органах местного самоуправления.</w:t>
      </w:r>
      <w:proofErr w:type="gramEnd"/>
    </w:p>
    <w:p w:rsidR="00DF6966" w:rsidRPr="00DF6966" w:rsidRDefault="00DF6966" w:rsidP="00DF69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12 часов 00 минут до 20 часов 00 минут по местному времени проводят личный прием заявителей, пришедших в соответствующие приемные Президента Российской Федерации, государственные органы или органы местного самоуправления, уполномоченные лица данных органов и обеспечивают с согласия заявителей личное обращение в режиме видео-конференц-связи, видеосвязи, </w:t>
      </w:r>
      <w:proofErr w:type="spellStart"/>
      <w:r w:rsidRPr="00DF696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аудиосвязи</w:t>
      </w:r>
      <w:proofErr w:type="spellEnd"/>
      <w:r w:rsidRPr="00DF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иных видов связи к уполномоченным лицам иных органов, в компетенцию которых входит решение поставленных в устных обращениях вопросов. Личный прием проводится в порядке живой очереди при предоставлении документа, удостоверяющего личность (паспорта).</w:t>
      </w:r>
    </w:p>
    <w:p w:rsidR="00DF6966" w:rsidRPr="00DF6966" w:rsidRDefault="00DF6966" w:rsidP="00DF69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уполномоченные лица органов, осуществляющие личный прием заявителей, не обеспечили, с учетом часовых зон, возможность личного обращения заявителей в режиме видео-конференц-связи, видеосвязи, </w:t>
      </w:r>
      <w:proofErr w:type="spellStart"/>
      <w:r w:rsidRPr="00DF696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аудиосвязи</w:t>
      </w:r>
      <w:proofErr w:type="spellEnd"/>
      <w:r w:rsidRPr="00DF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иных видов связи к уполномоченным лицам органов, в компетенцию которых входит решение поставленных в устных обращениях вопросов, то в течение 7 рабочих дней после общероссийского дня приема граждан или в иные удобные для данных заявителей сроки будет обеспечена возможность личного обращения к соответствующим уполномоченным лицам. О времени, дате и месте проведения приема в режиме видео-конференц-связи, видеосвязи, </w:t>
      </w:r>
      <w:proofErr w:type="spellStart"/>
      <w:r w:rsidRPr="00DF696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аудиосвязи</w:t>
      </w:r>
      <w:proofErr w:type="spellEnd"/>
      <w:r w:rsidRPr="00DF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иных видов связи данные заявители информируются в течение 3 рабочих дней после общероссийского дня приема граждан.</w:t>
      </w:r>
    </w:p>
    <w:p w:rsidR="00DF6966" w:rsidRPr="00DF6966" w:rsidRDefault="00DF6966" w:rsidP="00DF69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9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граждан уполномоченными 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в Администрации </w:t>
      </w:r>
      <w:proofErr w:type="spellStart"/>
      <w:r w:rsidR="00B7644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Титовского</w:t>
      </w:r>
      <w:proofErr w:type="spellEnd"/>
      <w:r w:rsidRPr="00DF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F6966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DF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может осуществляться по предварител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ьной записи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</w:t>
      </w:r>
      <w:r w:rsidR="00B76449">
        <w:rPr>
          <w:rFonts w:ascii="Times New Roman" w:eastAsia="Times New Roman" w:hAnsi="Times New Roman" w:cs="Times New Roman"/>
          <w:sz w:val="24"/>
          <w:szCs w:val="24"/>
          <w:lang w:eastAsia="ru-RU"/>
        </w:rPr>
        <w:t>:д</w:t>
      </w:r>
      <w:proofErr w:type="gramStart"/>
      <w:r w:rsidR="00B76449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B7644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асово</w:t>
      </w:r>
      <w:proofErr w:type="spellEnd"/>
      <w:r w:rsidRPr="00DF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6966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DF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(Администрация </w:t>
      </w:r>
      <w:proofErr w:type="spellStart"/>
      <w:r w:rsidR="00B7644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Титовского</w:t>
      </w:r>
      <w:proofErr w:type="spellEnd"/>
      <w:r w:rsidRPr="00DF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по телефону 8(47145) 4-</w:t>
      </w:r>
      <w:r w:rsidR="00B76449">
        <w:rPr>
          <w:rFonts w:ascii="Times New Roman" w:eastAsia="Times New Roman" w:hAnsi="Times New Roman" w:cs="Times New Roman"/>
          <w:sz w:val="24"/>
          <w:szCs w:val="24"/>
          <w:lang w:eastAsia="ru-RU"/>
        </w:rPr>
        <w:t>77-45</w:t>
      </w:r>
    </w:p>
    <w:p w:rsidR="00DF6966" w:rsidRPr="00DF6966" w:rsidRDefault="00DF6966" w:rsidP="00DF69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9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адресах проведения 12 декабря 2019 года приема заявителей размещена на официальном сайте Президента Российской Федерации в сети Интернет на странице «Личный прием» раздела «Обращения» (</w:t>
      </w:r>
      <w:hyperlink r:id="rId5" w:history="1">
        <w:r w:rsidRPr="00DF69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http://letters.kremlin.ru/receptions</w:t>
        </w:r>
      </w:hyperlink>
      <w:r w:rsidRPr="00DF6966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также на официальном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Администрации </w:t>
      </w:r>
      <w:proofErr w:type="spellStart"/>
      <w:r w:rsidR="00B7644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Титовского</w:t>
      </w:r>
      <w:proofErr w:type="spellEnd"/>
      <w:r w:rsidRPr="00DF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F6966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DF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в сети 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тернет по адресу: http://</w:t>
      </w:r>
      <w:proofErr w:type="spellStart"/>
      <w:r w:rsidR="00B764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titovo</w:t>
      </w:r>
      <w:proofErr w:type="spellEnd"/>
      <w:r w:rsidRPr="00DF6966">
        <w:rPr>
          <w:rFonts w:ascii="Times New Roman" w:eastAsia="Times New Roman" w:hAnsi="Times New Roman" w:cs="Times New Roman"/>
          <w:sz w:val="24"/>
          <w:szCs w:val="24"/>
          <w:lang w:eastAsia="ru-RU"/>
        </w:rPr>
        <w:t>.rkursk.ru/</w:t>
      </w:r>
      <w:proofErr w:type="gramEnd"/>
    </w:p>
    <w:p w:rsidR="00DF6966" w:rsidRPr="00DF6966" w:rsidRDefault="00DF6966" w:rsidP="00DF69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9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граждан в Адм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инистрации </w:t>
      </w:r>
      <w:proofErr w:type="spellStart"/>
      <w:r w:rsidR="00B7644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Титовского</w:t>
      </w:r>
      <w:proofErr w:type="spellEnd"/>
      <w:r w:rsidRPr="00DF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F6966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DF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осуществляется по вопросам, входящим в ее компетенцию в соответствии со </w:t>
      </w:r>
      <w:r w:rsidRPr="00DF69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статьями 3 и 3.1 Устава муниципа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образования «</w:t>
      </w:r>
      <w:proofErr w:type="spellStart"/>
      <w:r w:rsidR="00B7644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Титовский</w:t>
      </w:r>
      <w:proofErr w:type="spellEnd"/>
      <w:r w:rsidRPr="00DF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Pr="00DF6966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DF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области:</w:t>
      </w:r>
    </w:p>
    <w:p w:rsidR="00A220EB" w:rsidRDefault="00A220EB" w:rsidP="00A220EB">
      <w:pPr>
        <w:pStyle w:val="a3"/>
      </w:pPr>
      <w:r>
        <w:t xml:space="preserve">1) составление и рассмотрение проекта бюджета  </w:t>
      </w:r>
      <w:proofErr w:type="spellStart"/>
      <w:r w:rsidR="00B76449">
        <w:t>Титовского</w:t>
      </w:r>
      <w:proofErr w:type="spellEnd"/>
      <w:r w:rsidR="00B76449">
        <w:t xml:space="preserve">  </w:t>
      </w:r>
      <w:r>
        <w:t xml:space="preserve">сельсовета, утверждение и исполнение бюджета </w:t>
      </w:r>
      <w:proofErr w:type="spellStart"/>
      <w:r w:rsidR="00B76449">
        <w:t>Титовского</w:t>
      </w:r>
      <w:proofErr w:type="spellEnd"/>
      <w:r>
        <w:t xml:space="preserve">   сельсовета, осуществление </w:t>
      </w:r>
      <w:proofErr w:type="gramStart"/>
      <w:r>
        <w:t>контроля за</w:t>
      </w:r>
      <w:proofErr w:type="gramEnd"/>
      <w:r>
        <w:t xml:space="preserve"> его исполнением, составление и утверждение отчета об исполнении бюджета </w:t>
      </w:r>
      <w:proofErr w:type="spellStart"/>
      <w:r w:rsidR="00B76449">
        <w:t>Титовского</w:t>
      </w:r>
      <w:proofErr w:type="spellEnd"/>
      <w:r>
        <w:t xml:space="preserve"> сельсовета;</w:t>
      </w:r>
    </w:p>
    <w:p w:rsidR="00A220EB" w:rsidRDefault="00A220EB" w:rsidP="00A220EB">
      <w:pPr>
        <w:pStyle w:val="a3"/>
      </w:pPr>
      <w:r>
        <w:t xml:space="preserve">2) установление, изменение и отмена местных налогов и сборов </w:t>
      </w:r>
      <w:proofErr w:type="spellStart"/>
      <w:r w:rsidR="00B76449">
        <w:t>Титовского</w:t>
      </w:r>
      <w:proofErr w:type="spellEnd"/>
      <w:r>
        <w:t xml:space="preserve"> сельсовета;</w:t>
      </w:r>
    </w:p>
    <w:p w:rsidR="00A220EB" w:rsidRDefault="00A220EB" w:rsidP="00A220EB">
      <w:pPr>
        <w:pStyle w:val="a3"/>
      </w:pPr>
      <w:r>
        <w:t xml:space="preserve">3) владение, пользование и распоряжение имуществом, находящимся в муниципальной собственности </w:t>
      </w:r>
      <w:proofErr w:type="spellStart"/>
      <w:r w:rsidR="00B76449">
        <w:t>Титовского</w:t>
      </w:r>
      <w:proofErr w:type="spellEnd"/>
      <w:r>
        <w:t xml:space="preserve"> сельсовета;</w:t>
      </w:r>
    </w:p>
    <w:p w:rsidR="00A220EB" w:rsidRDefault="00A220EB" w:rsidP="00A220EB">
      <w:pPr>
        <w:pStyle w:val="a3"/>
      </w:pPr>
      <w:r>
        <w:t xml:space="preserve">4) обеспечение первичных мер пожарной безопасности в границах населенных пунктов </w:t>
      </w:r>
      <w:proofErr w:type="spellStart"/>
      <w:r w:rsidR="00B76449">
        <w:t>Титовского</w:t>
      </w:r>
      <w:proofErr w:type="spellEnd"/>
      <w:r>
        <w:t xml:space="preserve"> сельсовета;</w:t>
      </w:r>
    </w:p>
    <w:p w:rsidR="00A220EB" w:rsidRDefault="00A220EB" w:rsidP="00A220EB">
      <w:pPr>
        <w:pStyle w:val="a3"/>
      </w:pPr>
      <w:r>
        <w:t xml:space="preserve">5) создание условий для обеспечения жителей </w:t>
      </w:r>
      <w:proofErr w:type="spellStart"/>
      <w:r w:rsidR="00B76449">
        <w:t>Титовского</w:t>
      </w:r>
      <w:proofErr w:type="spellEnd"/>
      <w:r>
        <w:t xml:space="preserve">   сельсовета услугами связи, общественного питания, торговли и бытового обслуживания;</w:t>
      </w:r>
    </w:p>
    <w:p w:rsidR="00A220EB" w:rsidRDefault="00A220EB" w:rsidP="00A220EB">
      <w:pPr>
        <w:pStyle w:val="a3"/>
      </w:pPr>
      <w:r>
        <w:t xml:space="preserve">6) создание условий для организации досуга и обеспечения жителей  </w:t>
      </w:r>
      <w:proofErr w:type="spellStart"/>
      <w:r w:rsidR="00B76449">
        <w:t>Титовского</w:t>
      </w:r>
      <w:proofErr w:type="spellEnd"/>
      <w:r>
        <w:t xml:space="preserve"> сельсовета услугами организаций культуры;</w:t>
      </w:r>
    </w:p>
    <w:p w:rsidR="00A220EB" w:rsidRDefault="00A220EB" w:rsidP="00A220EB">
      <w:pPr>
        <w:pStyle w:val="a3"/>
      </w:pPr>
      <w:r>
        <w:t xml:space="preserve">7) обеспечение условий для развития на территории  </w:t>
      </w:r>
      <w:proofErr w:type="spellStart"/>
      <w:r w:rsidR="00B76449">
        <w:t>Титовского</w:t>
      </w:r>
      <w:proofErr w:type="spellEnd"/>
      <w:r>
        <w:t xml:space="preserve"> сельсовета физической культуры, школьного спорта и массового спорта, организация проведения официальных физкультурно-</w:t>
      </w:r>
      <w:proofErr w:type="spellStart"/>
      <w:r>
        <w:t>оздоровительныхи</w:t>
      </w:r>
      <w:proofErr w:type="spellEnd"/>
      <w:r>
        <w:t xml:space="preserve"> спортивных мероприятий </w:t>
      </w:r>
      <w:proofErr w:type="spellStart"/>
      <w:r w:rsidR="00B76449">
        <w:t>Титовского</w:t>
      </w:r>
      <w:proofErr w:type="spellEnd"/>
      <w:r w:rsidR="00B76449">
        <w:t xml:space="preserve"> </w:t>
      </w:r>
      <w:r>
        <w:t>сельсовета;</w:t>
      </w:r>
    </w:p>
    <w:p w:rsidR="00A220EB" w:rsidRDefault="00A220EB" w:rsidP="00A220EB">
      <w:pPr>
        <w:pStyle w:val="a3"/>
      </w:pPr>
      <w:r>
        <w:rPr>
          <w:rStyle w:val="a4"/>
          <w:b/>
          <w:bCs/>
        </w:rPr>
        <w:t> </w:t>
      </w:r>
      <w:r>
        <w:t xml:space="preserve">8) формирование архивных фондов  </w:t>
      </w:r>
      <w:proofErr w:type="spellStart"/>
      <w:r w:rsidR="00B76449">
        <w:t>Титовского</w:t>
      </w:r>
      <w:proofErr w:type="spellEnd"/>
      <w:r>
        <w:t xml:space="preserve"> сельсовета;</w:t>
      </w:r>
    </w:p>
    <w:p w:rsidR="00A220EB" w:rsidRDefault="00A220EB" w:rsidP="00A220EB">
      <w:pPr>
        <w:pStyle w:val="a3"/>
      </w:pPr>
      <w:r>
        <w:t xml:space="preserve">9) утверждение правил благоустройства территории </w:t>
      </w:r>
      <w:proofErr w:type="spellStart"/>
      <w:r w:rsidR="00B76449">
        <w:t>Титовского</w:t>
      </w:r>
      <w:proofErr w:type="spellEnd"/>
      <w:r>
        <w:t xml:space="preserve"> сельсовета, </w:t>
      </w:r>
      <w:proofErr w:type="gramStart"/>
      <w:r>
        <w:t>устанавливающих</w:t>
      </w:r>
      <w:proofErr w:type="gramEnd"/>
      <w: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</w:t>
      </w:r>
      <w:proofErr w:type="spellStart"/>
      <w:r w:rsidR="00B76449">
        <w:t>Титовского</w:t>
      </w:r>
      <w:proofErr w:type="spellEnd"/>
      <w:r>
        <w:t xml:space="preserve"> сельсовета (включая освещение улиц, озеленение территории </w:t>
      </w:r>
      <w:proofErr w:type="spellStart"/>
      <w:r w:rsidR="00B76449">
        <w:t>Титовского</w:t>
      </w:r>
      <w:proofErr w:type="spellEnd"/>
      <w:r>
        <w:t xml:space="preserve"> сельсовета, установку указателей с наименованиями улиц и номерами домов, размещение и содержание малых архитектурных форм);</w:t>
      </w:r>
    </w:p>
    <w:p w:rsidR="00A220EB" w:rsidRDefault="00A220EB" w:rsidP="00A220EB">
      <w:pPr>
        <w:pStyle w:val="a3"/>
      </w:pPr>
      <w:r>
        <w:t xml:space="preserve"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  </w:t>
      </w:r>
      <w:proofErr w:type="spellStart"/>
      <w:r w:rsidR="00B76449">
        <w:t>Титовского</w:t>
      </w:r>
      <w:proofErr w:type="spellEnd"/>
      <w:r>
        <w:t xml:space="preserve"> сельсовета, изменение, аннулирование таких наименований, размещение информации в государственном адресном реестре;</w:t>
      </w:r>
    </w:p>
    <w:p w:rsidR="00A220EB" w:rsidRDefault="00A220EB" w:rsidP="00A220EB">
      <w:pPr>
        <w:pStyle w:val="a3"/>
      </w:pPr>
      <w: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A220EB" w:rsidRDefault="00A220EB" w:rsidP="00A220EB">
      <w:pPr>
        <w:pStyle w:val="a3"/>
      </w:pPr>
      <w:r>
        <w:t xml:space="preserve">12) организация и осуществление мероприятий по работе с детьми и молодежью в  </w:t>
      </w:r>
      <w:proofErr w:type="spellStart"/>
      <w:r w:rsidR="00B76449">
        <w:t>Титовском</w:t>
      </w:r>
      <w:proofErr w:type="spellEnd"/>
      <w:r>
        <w:t xml:space="preserve">  сельсовете;</w:t>
      </w:r>
    </w:p>
    <w:p w:rsidR="00A220EB" w:rsidRDefault="00A220EB" w:rsidP="00A220EB">
      <w:pPr>
        <w:pStyle w:val="a3"/>
      </w:pPr>
      <w:r>
        <w:lastRenderedPageBreak/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A220EB" w:rsidRDefault="00A220EB" w:rsidP="00A220EB">
      <w:pPr>
        <w:pStyle w:val="a3"/>
      </w:pPr>
      <w:r>
        <w:t xml:space="preserve">14)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proofErr w:type="spellStart"/>
      <w:r w:rsidR="00B76449">
        <w:t>Титовского</w:t>
      </w:r>
      <w:proofErr w:type="spellEnd"/>
      <w:r>
        <w:t xml:space="preserve"> сельсовета, социальную и культурную адаптацию мигрантов, профилактику межнациональных (межэтнических) конфликтов;</w:t>
      </w:r>
    </w:p>
    <w:p w:rsidR="00A220EB" w:rsidRDefault="00A220EB" w:rsidP="00A220EB">
      <w:pPr>
        <w:pStyle w:val="a3"/>
      </w:pPr>
      <w:r>
        <w:t xml:space="preserve">15) участие в предупреждении и ликвидации последствий чрезвычайных ситуаций в границах </w:t>
      </w:r>
      <w:proofErr w:type="spellStart"/>
      <w:r w:rsidR="00B76449">
        <w:t>Титовского</w:t>
      </w:r>
      <w:proofErr w:type="spellEnd"/>
      <w:r>
        <w:t xml:space="preserve"> сельсовета;</w:t>
      </w:r>
    </w:p>
    <w:p w:rsidR="00A220EB" w:rsidRDefault="00A220EB" w:rsidP="00A220EB">
      <w:pPr>
        <w:pStyle w:val="a3"/>
      </w:pPr>
      <w:r>
        <w:t xml:space="preserve">16) создание условий для массового отдыха жителей </w:t>
      </w:r>
      <w:proofErr w:type="spellStart"/>
      <w:r w:rsidR="00B76449">
        <w:t>Титовского</w:t>
      </w:r>
      <w:proofErr w:type="spellEnd"/>
      <w:r>
        <w:t xml:space="preserve"> сельсовета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A220EB" w:rsidRDefault="00A220EB" w:rsidP="00A220EB">
      <w:pPr>
        <w:pStyle w:val="a3"/>
      </w:pPr>
      <w:r>
        <w:t>17) участие в организации деятельности по сбору (в том числе раздельному сбору) и транспортированию твердых коммунальных отходов;</w:t>
      </w:r>
    </w:p>
    <w:p w:rsidR="00A220EB" w:rsidRDefault="00A220EB" w:rsidP="00A220EB">
      <w:pPr>
        <w:pStyle w:val="a3"/>
      </w:pPr>
      <w:r>
        <w:t>18) организация ритуальных услуг и содержание мест захоронения;</w:t>
      </w:r>
    </w:p>
    <w:p w:rsidR="00A220EB" w:rsidRDefault="00A220EB" w:rsidP="00A220EB">
      <w:pPr>
        <w:pStyle w:val="a3"/>
      </w:pPr>
      <w:r>
        <w:t>19) осуществление мероприятий по обеспечению безопасности людей на водных объектах, охране их жизни и здоровья;</w:t>
      </w:r>
    </w:p>
    <w:p w:rsidR="00A220EB" w:rsidRDefault="00A220EB" w:rsidP="00A220EB">
      <w:pPr>
        <w:pStyle w:val="a3"/>
      </w:pPr>
      <w:r>
        <w:t>20)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A220EB" w:rsidRDefault="00A220EB" w:rsidP="00A220EB">
      <w:pPr>
        <w:pStyle w:val="a3"/>
      </w:pPr>
      <w:r>
        <w:t xml:space="preserve">21) предоставление помещения для работы на обслуживаемом административном участке </w:t>
      </w:r>
      <w:proofErr w:type="spellStart"/>
      <w:r w:rsidR="00B76449">
        <w:t>Титовского</w:t>
      </w:r>
      <w:proofErr w:type="spellEnd"/>
      <w:r w:rsidR="00B76449">
        <w:t xml:space="preserve"> </w:t>
      </w:r>
      <w:r>
        <w:t>сельсовета сотруднику, замещающему должность участкового уполномоченного полиции.</w:t>
      </w:r>
    </w:p>
    <w:p w:rsidR="00A220EB" w:rsidRDefault="00A220EB" w:rsidP="00A220EB">
      <w:pPr>
        <w:pStyle w:val="a3"/>
      </w:pPr>
      <w:r>
        <w:t> </w:t>
      </w:r>
    </w:p>
    <w:p w:rsidR="007F78B2" w:rsidRDefault="007F78B2"/>
    <w:sectPr w:rsidR="007F7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3C"/>
    <w:rsid w:val="007F78B2"/>
    <w:rsid w:val="009C6A75"/>
    <w:rsid w:val="00A220EB"/>
    <w:rsid w:val="00B76449"/>
    <w:rsid w:val="00DF6966"/>
    <w:rsid w:val="00E3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220E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220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tters.kremlin.ru/recep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1099</Words>
  <Characters>6269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2019-11-27T07:01:00Z</dcterms:created>
  <dcterms:modified xsi:type="dcterms:W3CDTF">2020-11-26T08:05:00Z</dcterms:modified>
</cp:coreProperties>
</file>